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57079E" w14:textId="77777777" w:rsidR="00FA7523" w:rsidRPr="00DE26C3" w:rsidRDefault="00FA7523" w:rsidP="00FA7523">
      <w:pPr>
        <w:pStyle w:val="Heading3"/>
        <w:spacing w:before="240"/>
      </w:pPr>
      <w:bookmarkStart w:id="0" w:name="_MacBuGuideStaticData_2747H"/>
      <w:r w:rsidRPr="00DE26C3">
        <w:t>Resumen</w:t>
      </w:r>
    </w:p>
    <w:p w14:paraId="76CBF8FC" w14:textId="7F11990C" w:rsidR="00FA7523" w:rsidRDefault="00402BC4" w:rsidP="00FA7523">
      <w:pPr>
        <w:ind w:right="3173"/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1295D70" wp14:editId="08FDDD45">
                <wp:simplePos x="0" y="0"/>
                <wp:positionH relativeFrom="column">
                  <wp:posOffset>4188037</wp:posOffset>
                </wp:positionH>
                <wp:positionV relativeFrom="paragraph">
                  <wp:posOffset>88265</wp:posOffset>
                </wp:positionV>
                <wp:extent cx="1871980" cy="735330"/>
                <wp:effectExtent l="0" t="0" r="0" b="127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1980" cy="735330"/>
                          <a:chOff x="0" y="0"/>
                          <a:chExt cx="1871980" cy="735330"/>
                        </a:xfrm>
                      </wpg:grpSpPr>
                      <wpg:grpSp>
                        <wpg:cNvPr id="4" name="Group 4"/>
                        <wpg:cNvGrpSpPr/>
                        <wpg:grpSpPr>
                          <a:xfrm>
                            <a:off x="0" y="0"/>
                            <a:ext cx="1794510" cy="508000"/>
                            <a:chOff x="0" y="0"/>
                            <a:chExt cx="1794510" cy="508000"/>
                          </a:xfrm>
                        </wpg:grpSpPr>
                        <pic:pic xmlns:pic="http://schemas.openxmlformats.org/drawingml/2006/picture">
                          <pic:nvPicPr>
                            <pic:cNvPr id="1" name="Picture 10" descr="Files:Current Client:Walkgrove:Sphere:Sphere graphics:Sphere icons:1-star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84200" cy="508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" name="Picture 3" descr="Files:Current Client:Walkgrove:Sphere:Sphere graphics:Sphere icons:no-power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7855" y="0"/>
                              <a:ext cx="571500" cy="508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" name="Picture 9" descr="Files:Current Client:Walkgrove:Sphere:Sphere graphics:Sphere icons:clock-90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23010" y="0"/>
                              <a:ext cx="571500" cy="495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5" name="Text Box 5"/>
                        <wps:cNvSpPr txBox="1"/>
                        <wps:spPr>
                          <a:xfrm>
                            <a:off x="820420" y="497840"/>
                            <a:ext cx="1051560" cy="237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284C634" w14:textId="54A35A5D" w:rsidR="00FA7523" w:rsidRDefault="00FA7523" w:rsidP="00FA7523">
                              <w:pPr>
                                <w:spacing w:before="0"/>
                                <w:jc w:val="right"/>
                              </w:pPr>
                              <w:r w:rsidRPr="00AB24ED">
                                <w:rPr>
                                  <w:b/>
                                  <w:color w:val="579305" w:themeColor="accent1"/>
                                </w:rPr>
                                <w:t>Trabajo en grupo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2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295D70" id="Group 6" o:spid="_x0000_s1026" style="position:absolute;margin-left:329.75pt;margin-top:6.95pt;width:147.4pt;height:57.9pt;z-index:251658240" coordsize="18719,73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Ed7rJAUAALcSAAAOAAAAZHJzL2Uyb0RvYy54bWzsWNtu2zgQfV9g/4HQ&#10;u2JJlqwL6hSKXRcFsm3QdJFnmqZsIZJIUHTsdNF/30NKsnPrJi26C3TRB8vD+8whZ3iGr17v64rc&#10;cNWWopk6/onnEN4wsSqb9dT589PCTRzSatqsaCUaPnVueeu8Pv39t1c7mfFAbES14opgkqbNdnLq&#10;bLSW2WjUsg2vaXsiJG/QWAhVU42iWo9Wiu4we12NAs+bjHZCraQSjLctauddo3Nq5y8KzvSHomi5&#10;JtXUgW7afpX9Ls13dPqKZmtF5aZkvRr0O7Soadlg0cNUc6op2ary0VR1yZRoRaFPmKhHoihKxq0N&#10;sMb3HljzVomttLass91aHmACtA9w+u5p2fubC0XK1dSZOKShNbbIrkomBpqdXGfo8VbJS3mh+op1&#10;VzLW7gtVm3/YQfYW1NsDqHyvCUOln8R+mgB7hrZ4HI3HPepsg615NIxt3vzzwNGw7Mhod1DmUDho&#10;3dsV3rcr/GF2xWkY+b1dkZd43kvtenrgV+ySJcvw6/ce0qO9f95HMEpvFXf6SeoXzVFTdb2VLo6p&#10;pLpcllWpb63L4UAapZqbi5JdqK5wPEb+ADdazaLEQLTiLYPTLcqKt9lsqxRvNJlVJf6yK1pdr5W4&#10;4dml3HA1/JHeKdu+mpRMIEb4LqKJOpHN2uyj0cMs3SlCDVDngl23pBGzDW3WPG8lQgAOoek9ut/d&#10;Fu9ZsaxKCR0rc6SN3OMFzR+42xOQd648F2xbw6ouNileATqovSll6xCV8XrJ4Wrq3cq30QI+ct5q&#10;s5zxFhsv/gqS3PPS4MydRd7MDb34jZunYezG3ps49MLEn/mzL2a0H2bblsNeWs1l2euK2kfaPhkc&#10;+jDahR0bvsgNtUHSIGUVGv6tiqgykBhdW8U+AlX0g6wV12xjxALI9fXofGiwMB+RNXvQIpiQ5e4P&#10;sUK4oVstLBgvCSZREiLqd7Hk6HMH18EJUK1+y0VNjACkoaednN7Ais6yoYvRuRFmv60lVXOvAnOa&#10;Gqu90bcXoX537CD8ND4ZPPTJ8Y90yUa4Uuz4/8ApA3tUfjnl151y4sdJFDnk8TUfxX70yzO/9baE&#10;I3ak66K/LdMf6ZmswmXopt7Pf12Of3nmM9elHwRjZBDPuWaYRuOOqP7Xl+aRrhuGjmyvHfgVSi/j&#10;LCbXeypPutxQyXFCzLRHJoow1fnWJ0OuzsSeRB33t51MQkP0HtU9OzSDu4t+SDAOeU0SeKAdFtow&#10;jZOwJ/pmWpvheJEfTXpWEozjMLUd/kWAQc9sbttxGkvWHvHIRZ4Hk/l47s6TNHbDJQ/cZOGF7lmO&#10;tGUWxwt/Hn8xgNwln7MoDvI4St1JHvlu6HuJm+de4M4XuZd74WKWhmd2EIwb7kls7ICclfRtxc2s&#10;VfORF0gtbWJoKmxSz2eV6pgmZQxMuWPmfW/Tq6ORLx/Y97d2WFC+ZdUORoywK4tGHwbXZSOUjToP&#10;1F5dDyoXXX8wwzt2G1Hvl3sAa8SlWN3ioCkBMooT0kq2KMFMz2mrL6jCUwMq8XyiP+BTVGI3dZAJ&#10;WckhG6E+P1Vv+sNh0OqQHZ4upk6DtxWHVO8aOBLInrZCiL3E7MoWUj/EsSXLuy3Ntp4JUH6kbNDL&#10;iqa/rgaxUKK+gs/lZj000YZh1amjB3GmUUID3mcYz3Mrd1fgeXMpkWZ2aY5h3J/2V1TJnpZrnJ33&#10;YnBbmj1g511fe2RkjvRgUVrqfsSzhxwhxEr2dQTSveeXu2Xb6/jedPo3AAAA//8DAFBLAwQUAAYA&#10;CAAAACEANydHYcwAAAApAgAAGQAAAGRycy9fcmVscy9lMm9Eb2MueG1sLnJlbHO8kcFqAjEQhu9C&#10;3yHMvZvdFYqIWS8ieBX7AEMymw1uJiGJpb69gVKoIPXmcWb4v/+D2Wy//Sy+KGUXWEHXtCCIdTCO&#10;rYLP0/59BSIXZINzYFJwpQzb4W2xOdKMpYby5GIWlcJZwVRKXEuZ9UQecxMicb2MIXksdUxWRtRn&#10;tCT7tv2Q6S8DhjumOBgF6WCWIE7XWJufs8M4Ok27oC+euDyokM7X7grEZKko8GQc/iyXTWQL8rFD&#10;/xqH/j+H7jUO3a+DvHvwcAMAAP//AwBQSwMECgAAAAAAAAAhAOWvBx+5RQAAuUUAABQAAABkcnMv&#10;bWVkaWEvaW1hZ2UzLnBuZ4lQTkcNChoKAAAADUlIRFIAAAESAAAA7wgCAAAAsS7MBwAAABl0RVh0&#10;U29mdHdhcmUAQWRvYmUgSW1hZ2VSZWFkeXHJZTwAAANYaVRYdFhNTDpjb20uYWRvYmUueG1wAAAA&#10;AAA8P3hwYWNrZXQgYmVnaW49Iu+7vyIgaWQ9Ilc1TTBNcENlaGlIenJlU3pOVGN6a2M5ZCI/PiA8&#10;eDp4bXBtZXRhIHhtbG5zOng9ImFkb2JlOm5zOm1ldGEvIiB4OnhtcHRrPSJBZG9iZSBYTVAgQ29y&#10;ZSA1LjMtYzAxMSA2Ni4xNDU2NjEsIDIwMTIvMDIvMDYtMTQ6NTY6MjcgICAgICAgICI+IDxyZGY6&#10;UkRGIHhtbG5zOnJkZj0iaHR0cDovL3d3dy53My5vcmcvMTk5OS8wMi8yMi1yZGYtc3ludGF4LW5z&#10;IyI+IDxyZGY6RGVzY3JpcHRpb24gcmRmOmFib3V0PSIiIHhtbG5zOnhtcE1NPSJodHRwOi8vbnMu&#10;YWRvYmUuY29tL3hhcC8xLjAvbW0vIiB4bWxuczpzdFJlZj0iaHR0cDovL25zLmFkb2JlLmNvbS94&#10;YXAvMS4wL3NUeXBlL1Jlc291cmNlUmVmIyIgeG1sbnM6eG1wPSJodHRwOi8vbnMuYWRvYmUuY29t&#10;L3hhcC8xLjAvIiB4bXBNTTpPcmlnaW5hbERvY3VtZW50SUQ9IjBGQTAzRTRFQkM3QTk3RjYxNUFD&#10;NzhGQTgzRUNCQTVDIiB4bXBNTTpEb2N1bWVudElEPSJ4bXAuZGlkOkI4MDA0QjUyODg1MTExRTQ5&#10;Q0VGRUJDQzcyMDc5N0VBIiB4bXBNTTpJbnN0YW5jZUlEPSJ4bXAuaWlkOkI4MDA0QjUxODg1MTEx&#10;RTQ5Q0VGRUJDQzcyMDc5N0VBIiB4bXA6Q3JlYXRvclRvb2w9IkFkb2JlIFBob3Rvc2hvcCBDUzYg&#10;KE1hY2ludG9zaCkiPiA8eG1wTU06RGVyaXZlZEZyb20gc3RSZWY6aW5zdGFuY2VJRD0ieG1wLmlp&#10;ZDpGMjVERTJFQTM1MjA2ODExODIyQTlFRTI4N0U5QzZBNyIgc3RSZWY6ZG9jdW1lbnRJRD0iMEZB&#10;MDNFNEVCQzdBOTdGNjE1QUM3OEZBODNFQ0JBNUMiLz4gPC9yZGY6RGVzY3JpcHRpb24+IDwvcmRm&#10;OlJERj4gPC94OnhtcG1ldGE+IDw/eHBhY2tldCBlbmQ9InIiPz7m1O4KAABB90lEQVR42uxdB3wU&#10;Vf5/b2Z3k02y6ZUUagIh9NBBDhXEXk7Fjordv2e9O3vX8+6sd3pyFlBRqngqIi0CAkrvpJJKet3s&#10;brK72d2Z9/7vzWwgkoCZ3dmWzO+DcTOZN23fd37l/X7fH8QYA0UUUUSKQAU2iiiiwMazQh4W7PEP&#10;CAMG1ugPG6wNrbbSBlNBB2epM+yz8U0QQoQQhIB8UB52oOIEQg4BFrDPXlxDflUpT0Ta4zuFHgBs&#10;nKXBXFSp39NgyqttO2yylGHMQUgeKQKAEX5i8cUkAAYKo5HyDANSEGYh+QqdX1//gY04lYlwnXd9&#10;anIz+BQkhE8YIujcWdyAMGYYyAGssvHm0safa035J/U769v2IvIoEcPSx4mFdxLTCQzUFWXCn7Dz&#10;YIoEopUBBdOs89f+AhthzpJ7J/9O3TLj/InJnKaQAMKfCQQgZrA44TFPFAVATJ3pUH79lnL9r03t&#10;+xByEJUiwoDsBxmM8FltN0X6pPQX2BAk/PZ9ATCFBCv8jWgGlahhhLnPCOABNkdHtX5vUVNOfuO3&#10;ZkcLAzGLKK4YRk2MMcFLEfQTJpqFZRTrS4FNX8SNaJIxpywoqkawsB0zgOKEOeXalzVsz2/eklvz&#10;ESfqIwzURK8gRKBHdkU8J+CLEU0vIgzgFW2jwKZPGmnEGMNOqACKE1FbELRQm4zMe6RqNJcdrl2e&#10;W7uywy6GvzALWDqQsfHUbqMDOQIzlv5NcGN4TA08FVE+ykxSYNMnjTTnf06tQKc7EILvkIEwr2bj&#10;nspFNab9akF9IGKwIRXDkk88RRtiGQEkRBcxdAhLDgUxUVksMe2E/SGjePsKbPqkkYY7zTDojAeg&#10;Nmvd0fq1+8o/sHB6RvRv6J9YDVLxDM8j8eHwALIEJERViUciKoZhGRoGcB4RKZhRYNNXhXHOesHz&#10;b7XV7S5ZdKT6I0yUDeCJ1iAfCFQYrCZ7OAgSiOdPdoWsYNkhfFprsSqicZCwCgOFEBo18xTkKLAJ&#10;DHGuw5wOiDmNr87lF3h6L57aVeJGVGk6eqzmm6PVi3nAscLSJHZabmTqs53RAkZczicHF3528ZEg&#10;OrX60rldwYwCm8DRHuLqexfMCDNeCIuJJhkGDoah2oMVNrbYa37O/0dh/UrAIqo06MqLEgFTpJ8Z&#10;aRDCrmrH+RMK65r0j8QaU1OnHzIGYpIVf3y8+j8cAxELqFah2WFEcagYoATBFOk3sOm0zVCP3r8A&#10;IRpjdiDrvopl20ueJe4Hy2oA5ihq6LqlA9KVGgUzivQn2HTaZkwXh4YTMmWca/xEcuvWbs7/q5k3&#10;MoAlWwWTjAaVAXQw1HuBQDHSFOlvRloXDAEh21LQH5DaX03tJTkFr5S2bqH+OnQI0FILgS9iufEA&#10;B2GKMWW9RZH+CJvTSc1UdUBievEOu3l/9dfbSp5kgYbFPLXDkEpFlyeFmhe69K8CLCd4NjTK7Cd3&#10;YrfijjaGs7K8Rcdy6uCgYWFqjRoExcQNj41MITsE0WDgbzCOAeoQPlg6TNW1R3m+zYJgm6UEs+0o&#10;yBIUZteE4GCdMsMV2JxVGJojA/iGltw1+Q+a2otZGISJkqHhAcgyHOYZGlSmC/6AoasuDM30hz7D&#10;jKMDmFsZuzE0FCaHq1MGpUxJiEkZMW1yqFYXHh7h/vGtVku72VhWkVffWlFSvqepvbyDqWFCTaHR&#10;fHCYMuflsG/8vLoTC8sjjOjld5bFdE3Tx87gGdha+Oaek2/57Y2064FNH6a2pw0bMD1z0IzMYdkx&#10;MQnevACjsbWiquBAXk5F44F2VKKJMujiEGQUCEiTZ+c1BAJsqMuCBUdfRE6nww+BM4yGmca24h9y&#10;n6gz76ar/P7k4VvbgKk2JIoZOTJt7qQx84YMyvSfa2tuqd9/LOdo8YY68yFtvEEXqzh5fQg2oDPW&#10;jDutKieQBNuMIOfAydWbix5HiMMMvRfWDyJjhlqAjMmpUbNmZ18/KnOKivV3S7j8ZOHWXSuLm7ba&#10;NCXRaTzDKujoA7ARvH+6/A94IZ/SWQJg56xrj/21qGkN2Y6IDuJVDOR9qG1MjcBWnzIq5YqLZt6W&#10;ljo0EOdEW5tp885l+wpX2UOLYgcphXeBDJsugog3T/ABAdtoLll1cEGbrVS4fJqJSRdmAOt9jgve&#10;AVrKtKlhc6+a9VD6sLF9Y3I0NNR8//OHBbXfhaY2a5VwXADCRqi+FGkxnB/A8drvNxc+wztaHJBB&#10;2KbCwRhyQExu9uLdGOsB1g+fPfruS86/hWH7pmVz4OiOdb+8a2T3xg7mFcwEUEgAQNgVPGBL4Wt7&#10;T77vtNtoLQzDUxYMh+DVeEPbkEtqLtXEwQtvvfyZgWkZ/WGutJkMK358N69uecQQY5AWKrAJDN8G&#10;AsosY0HmDceeLmxcJW7vJB/jhWVPb3yXiAPNJ8JHJ9122zVPBgUF9cNJs27Lsi2H3w4bXB0cBhXY&#10;+KttBk8t1SAr17F83/wa8z4VZjCPvIOT0w4MBwzF0ednPXbF3HsVQ+Xg0W1rtr3ADijSRkAFNj4X&#10;gfiPpv07s5uxCA4MGtqLv9x/NWdvRljDszZvrs4gHrSeiL4g6/HL596jAKarHDr689fbnlOlnuhX&#10;mscftU3nmgzTVeE0tBV/deAaq60BUWpA8mcWQS+ta9bkhV6U+cTVl/yfApKzxwx++mLzX2OGV6uD&#10;oAIbXzkxiJL1AVUn2S5T3Xp4xdGb7LZW6r4IrDKdyTSe/ZKaytlREQsWXPeqRq1WsPH7Pk/O4k25&#10;f08caVJg431VI2QDdFJnEnzk161bm3s35hnEYEqIIXDLMrzInumpiJm5FcP6KQ/f/FFC/AAFD70X&#10;B8ctWvbncvuq2DSkwMaLMYDf2GaO3PrN3x9dKCzFCNdISZdUamC1Q7VKqHX2xEU05MXOn/7WzKmX&#10;+M/3ZDKZeIcNAZ7/7TfFUIY3lmFUkVFR/nO11dVl/1p1t3Zobl+NU/sZbEReWRE3mMlv+PGHw3dy&#10;AismBiJjLGQ4NVLZWYGxSfbLbq0Fg5ibH7r9XZ/cPc9z+tamkvJjJ+sLTlYfsEK7uaMEQYsDQDbY&#10;rFHbaTWq6jdruQyxZznkQBq7OVQFGBWvCg4eqoXapJgRaUmjRmZMitTFakNCfHI7P+R8trnwxcQM&#10;mwIbrwBH8Flya9d9f/wuBLGKYxB72h5DkGeRmhZmyp3vXnss4qErVmeOGOe1m+U4Lv/EwfzSPSXV&#10;e5rbC3GwISjSqtVhjVYOEDqAxQhtRjWyRoSrhwxKmJA5ZPq4kTNCQkO9doNGo+HVTy+LGlWiwEYe&#10;Y4xWiTG/tcpokZnI1ITq2ysX/zpF6JXBisTkHr0amxXjiol/XbhSFx7ueag4jhfu2XFgTb3pcIf6&#10;pDa6IzTSSw+9w4wtLWrGkpgSOXnCiEuzR50fEuqNgrUPvnisEi6PSFBg467fLzgldB3TmWN2ek0T&#10;gUZLydJ9l9ntJkoTSzkAPJss01imumDoK1dddJdn37um1p92Lt9b+K0jpDgsvsPn9ZWcHZgaVMiY&#10;mjXgorkzbxuYmu7R0+079PMXW+8dMNqowMZd19+Jky59MgDm683ly/ddaeZaqOFO/F8VhpRYxlP1&#10;h43Hkp64+du05MEeOr7BZNj8y5cHS77hdcVRSZx/MuS0tUB784DhCZdcNO32wR7Lr3M4HC9/eD07&#10;aJcmGCqwcU3bCEzkQCQBFDsAUORYefOS3ZfqrQUsEmj8aXEN7cAEsfyJt9Z2HNx46XMPfO4Z557f&#10;uG359qOLUVRxVHLA8LC1NUNb/YCxqdddd8lDYTqP2Ktf/e+dQ63/jEnBCmxccfxpCYAYVwaMEzPI&#10;uHzvbQ2mvSJfM1E1gFYYIk8UArRUwUkxT910zaOy31lTc8OX379c0b4xZohZpQnUadFcrgrnJs+f&#10;81zWiGzZD77/8I6l2+9IzDQrsHERPIJLw0FqioENuS8cqP1ITQwzlkFC2xiGBzwDxKZ/Mkp9Qejt&#10;f1g6cfxMee+mrr7qs2+fa2JzYgf2kaIUYwNgmsfeMPel8aOny3vkVn3zK0uujB1dqsBGom9DnRkh&#10;TZOCh9tV8vm20meEBU0MOYEhELM8Q2w1LFRtyje5jyS/es/mqOhYGW+mprZ06Q9/1Qftikzqg0vj&#10;7XriAg67dvbLE8fOkffIz//rOvWwnaxKgY0UVYOgsyqguGn714ev5wHL0pYxDCLGGeTE0jSEcCc5&#10;urtiNuCgpvNffGiVjDexefvSPQUrzSGHwhP6OOdLRzvmaoeMHXjNH+c9qpGvyujz1a8cMS6KC7RM&#10;HE/D5tSyDDgjcUbsyUx+aTCXfr7nKp5vJoYZhJ6afPpaeF7y36++6A65Drh+26pNh16NGdHE9p+e&#10;WoI0Fgdnxd5z743PyXXA/BNH/rvxuoThbQpsuigV7FQXpz50BZXdYf3iwE0thv12hqetZjxzFQ1l&#10;zA3jl8yQKccsv+jo0vV/UqcV9tvaRvI1tRREXTTu5UvOv0GeCE1T3fOfnZ88tlWBzbmBhAWNw/6Y&#10;+/yR2o+IB60WUgQ8cbraE8yC6SumZM92/1Ccw/HWkgeaNT9EKVnRQgQf12T/af4niYkpMgQJDPqn&#10;P5yZmt2iwKZnwAAhTZPYZ8fr1/9w9C5hfQYCjmFYJPtl1BYxt89YPTn7PPcPtX3PD9/sfixhZJsC&#10;mK7SXMGMj314wbVPu38og8Hw5Acz0iY1K7BBYo/A7u6N3tKwZM8FNkeLs80m7TmL5PL+5cWMw8H9&#10;Y/Edluic0AgFJj19xzxoLRr66Pyv0pKH9BPkeEnbnKpzFuNj5NOSXVfWt+1BgHjUWDTP5F3WrKO2&#10;mQyY+WXP+tV7H04YoSiZ3/NPKtkJ0Q/feu1TMiDnw+lp/m2tec1IQyJmxIZnu4o/21r+LBCa0VAn&#10;h5E5GNBYztw8SQZ/5p3PHm0MWq6LUXqt9Up4DpuLxjx/9//C3EskJ37Osx9NTx7X2m9hgzqbOTsp&#10;NTDg9Mbq/+6ZIqoXFSWfVfHQIWMqgKkJXjVsyfSpl7r17mxpfO2zq/1tGbujHRhrQlQOXZBqsMNR&#10;62AN2vg2f2sTUF8QdtusxZMnuPXOammuf2XFzPiMtv4JG5GwCeMujGaf7L6y0bTXQ2drb8XTY9+6&#10;Ys4CtwyzfZtW7bk7cbjdf74nsxE4qsbOn/PMhFHnsV0oc0vL8lZseqtFvSk21Y8yegz1YITmT3fd&#10;5NbaTlVt+T//NzMxneuXsAFimrOgcBDzy8lPt594xkOMMw47SDI9cN8tL7lzkMUrXityvO9XNVV1&#10;J9hrJvznwhnXnG2Hk1XFf//qypQJev+5ZnsHxhWzXnlkjTsH2b0v55v826KSsH/CxoPdtIQaASCG&#10;yAwd9duKn/IQZgjwVTWXuImZvy26o1L7b//CTDGzYPqqc2CGyMDU9Dce2F11MMZ/LlsTDING7Hzs&#10;rRltba4bWtMmz50Y/YLZ6KeJS55sQkfZmxyiubY+9ykGqwH2SDqKqWDEc/ctcecI//jkbjR4g8af&#10;yFYsJnDdhE96Ew+MjIx8+a6c+hL/SvWJHV3y8sduJWfceOWD8e03+SfXsudggwDgIFBjBHJr15ca&#10;1tPO5lB+a7XppOr5e35wpwj0ufdusA34AfpZzMx2cuzs6Zf3cueEhORxsQ8iP8uKjBpV/Kd/jG81&#10;GFw+wqML/9VYENOfYENXMen7z4EtOflPC26O/OmaxIyekvikLsz1oOdTb10ePOJnf0vKtFnArfNe&#10;kDTk5iseaa7wu9zSxHG1T/93Wqve9UXMBy5b1lIN+w1soBgPQPsqlrXzeqFjrUp23mZUPuumKx92&#10;efjTb8/Vjd4P/W9txlAVMjpzqqQh2pAwrW24H76YU8frn18yraWpzrXhmRnjJ8c+Z7fifgEbMSZq&#10;tDZsL3mOFXgDGaefI5vUHot+8aEV7mAmbNQx//Q4g/hwViVZdcSFDPLP20kabXrxi1ktTbUuOjlX&#10;PYQqZvUx2NAsTCzwadDQGaVBIxs5VlA4u0oX8YDr9OrkbNPXUs08+sevVSp138MMfabQlWowRq31&#10;2zsSkPMHl6018n6sPR7dl2BDGwFAgbFJaErD0BpNwaupNBw8WvVfFofQVDQKJl4u5eaw4YnRf00f&#10;Oso1r+vJt670Z8yIF+nKGP9ujEeQ88zHs/R6V5aYyPvx4atWGur7DGw6vymxkZPw5Tl9hV9O/AuR&#10;w0M7xgzDqAVaAHliPeaS8Tdf85hrY19btFA3ai9QxBeSMr7lhU9cpCUYnj42Q/0g4vsGbCCtaO7E&#10;D6L2BVU9qNJwuLw1BxHDDAqWG89hUSm5LY2lQc/ds9K1sR8texYPXA+V/Ewf6pxxNU++Pc81dXrP&#10;zS+2Fg7rG9qGgQK9JqY2mIoeEDswYHYUvSccnceIGmwMo0K08tnd09mt4KLhr0XoXGlNse6npSdV&#10;nzCsMnV9LLqsI68vWuja2CduXq6vYQMfNqLKEfs2izoHqitbD5w0/iiGARgGCD3QeOFv7hpp5pIx&#10;l13oSrLmoWO7fq76a2ikomh8L0TbO5LXL1n5NxfGJicOzAy53+dOnAxGmngPgiahqOAB+rX4A4TV&#10;gDI2ISJE1VAA0XO5dbrmSvbxWxa7MFCvb/p8+y1RA7AyZf1E1EGgkPvXrv05Loy9a/6zjXkJgQ0b&#10;WhdA6c+B4DBQ3sC61uPlrevpcRnEExOO2mY8crbccF3bkNGjwh8ckJQmfSB6ZclVCRkWZbL6lUTE&#10;gRV77mpukRwdgwx7zyUft7UEMmwgbbzBiI3QyGeCjWM1XyMoBs0g04kT9xs7N+bF33m9K2wPb/z3&#10;7thRpco09UNJzLC9/tnVLgwcPXJqmGFuQBtpTp1Dk50hMNqbjlZ9xGCZkw8M9fCRP65kpLvzn658&#10;xZHyoxI681uJHV3+1DuuVOP+9e7FDQVRAQubUyEBoAaAO1j+BQ9Z2XM2YzuuGjo4S+qog8d+OeH4&#10;T+CS//cTCR1x8Ktv35Q6SqMJumLCGzZroMIGnfpp5+1HqpcJYQA5L7GpLOhR6Z1oHQ77pxsXRsQr&#10;09LfhdgQh/Rvnyg+LnXg3FnXdFRkBCZsnPYYQwy1woYtFtSAoJwVAhiD0dH3BQVL7nj85qf3pYw1&#10;KpMyICQmBf9rzQIgPa684KK32vSBCBvIiQUCGPD7Kz6hzgeWczWqNj/0tmv+InXU3oPbTBHrlekY&#10;SOGBcbX/Wfqs1FGjRk7hasYGHmwwUAmNBEGDubyh/QBCUCgTkMdlIm+fiSn3ajQaqcO+2vaQLkaZ&#10;igFlqjGglPustu6k1IF3XvEPU3Ogwcbp2GDmwMnPAeYwgwU3Rx7nhqiaW69+XOqoD5Y+nTCqWZmI&#10;AWiqoXdX3CF1VNbw8Xzd2ACDDQSc0AwdFDX+j4dQgyHPAFlcG6JqslPulqpqmptrSx1fKBHnAJWQ&#10;Ifk521dLVjiXv+Hl1U+3jTSsIlO0uGlrh83IYIajTTgwlqMrelOp9rar/yx11Dtf3RebipT5F6Ci&#10;0YK1h56126XRO2aNyEYNmQGlbagng47WfAehDQgstW4m0ZySzKj5UlXN8YI9YMA+ZfIFtCRkmpZ+&#10;+7rUUVfPeMpmwQEDGwIUG2ctalgFsFpMgWZZDXY7laa5kr1unmRV89mGR5WOGoEuxMDOMywxGKRZ&#10;XdMmzTOUJQYObCAsbtxClQzkMUQM+R/PM253RwvvmBIbI22pctP2NbohZcq06wMSO8j+n+VPSZyG&#10;8PyRD3iNKU6GwoETTTnioid1ajADGXc5BK1t4NoLJDdLWbv3Vb+i1VTELc9W9WNzS4OkIZecf2dT&#10;WVBgwIYHTEHtKlaoC2AY4ugI5ZyMW9O37WTymKwpUlVNbEadMtv6jMQN5D9a/YykIcHBwYnMhYEB&#10;m4rGbYgVW6YxBDBU2QDMuxcSyB50k6T9ydnX7nlNUTV9TBqZDc0tjZKGXHfR4+16/4ONyIQmhgLo&#10;uiYG+c05KqxCwoyFgHP2SHPDtWmqUF07715JQ3bv3xSTUavMsz4m8YP4NRvfkjQkY+hoS02Kn8EG&#10;i6xOosPPiLWcVY27eOwQV2swDQwQtcO6U+odzk0KDZMWDvtu19+DQhRV0wcl37C6o0NabUD2oBu8&#10;wDTA9BoyqFPhAGctJwANpvJWaz6EdHVT4HmiQIIQutz2mXeAudnSOE2qa8tBTKEyw/qkxKRZc0/s&#10;kTTkmovvM9ay/gIbZ/9N6sOcytTkqg0HhI9QMN66GnKumrOl2mnZF0sasj93c0S8wq3RN0WlAZt3&#10;fyFpiC4sgjFm+AtsoMjlJNIFiLypWFXeshUJzM4CzwYScjpZdyhVY5lJKrW0zIBfc79Splcflnpu&#10;q1Q7bVrmLQD7B2wEuk1RmzAiTghKTup3CSQbZBMrGGZYoIR20ULj7GDOpDukWmhMfLEyt/qwxA2x&#10;bfxZ2pvxghnXtdYwfgIb0QATCJ6ED43mkg6uUdyIAA9Pp2+6eMWtVcFTsi+SNGTVhncj4hQLrS8L&#10;w4BfCqTZaeG6KLYt3Y98GxolE+IDEMDqlgPO+6KEMpjHAg+HQAPtGnGN2jpcrVZLwvBJ0yZlYvV9&#10;5MSW1NZVSBoyImme32gb6tcQZAhU6RjXmnOF3E0kODOnKdGAM9ImTcgxpgyXRpmVW7QvcpBBmVV9&#10;XiLi8cYd0loaz5l5o6kZ+gVsMLXEOvtwMLi6eZuMTQVNjXB69mWShmzctTgoRJlU/ULyatdK2j95&#10;wGBrQ6SfhARYIQBNdAyyOTparSUyXoetOX5A0kBJFlp1+8/KfOonokmoq66VQK3KQCZFN8UfYMM4&#10;A9CCB9PYdkLe6xgUMVvS/jv3rI9MU/ic+ouExYBV66Vx5c0YO5+z+x42gv9Bk2joxyr9fiSfheaw&#10;galjL5c05JcjqzRaZTr1I6kwbJe0/7hRfzDWqXwPGyjQpIudBVptNYx8gd+2BtWYkdOl4Bc1WJXi&#10;5/4l2rgmvV5CQnRoSBgyxfmBtnHuTMNkrdYiGZuzI1Msucne719dUxEc16rMpH4l4Ql4x97vJQ2J&#10;Dx3jY9g4ez/RegHa/ulkC3HHebnstOjgkZL23314vS5OmUj9S4iZc7BonaQho4edj5FPYQOdFTUM&#10;sdQMHU0IIoghI1OKdnrqVEn755blKExo/VDacJE02Ayf0d7qU9h0ARAyWquo5qHZNDJkaFuMYHTG&#10;DElDjPwJZQ71Q9FEG5uaJZS+D0gcZDNqfQubTm2HmWZjCUT4NxvdkI5W1eC0Eb3fv7mlUR2pJAf0&#10;R9HFoeMFv0iAmUaD2qJ9rG2cFQEQWFGz2JETymEqIUtEiJR4QG7RHvL4lDnUD4VhiX3+q6QhsSFD&#10;fRsSOFURgOoNND+AYRgsh2+jUw2StH9Z1X6lQVq/ldrWw5L2HxA32uchAWcvdRtuOq183JaokGRp&#10;sKk/rMyefisWUM3zEoj4hqaO4R2+DgmIa5369nKal0YTbWRAzpBUablDJq5CmT39NyqgM5tMEpKq&#10;hg/Nthihb2HDCEBxtHVUCr04oPuRNLsVRIVJIK21mNthkBIP6L+ijUDFZUd6v3+oNszW5kvY0Poz&#10;IZNTDaADA3kWbaxtMH3ohN7vb2w3BEdwyuzptxKsg7VN5RI8Z10k3xHpQ9g4idFa2kudETW6buNu&#10;RIvvgFopRTNFJ/Zrw5UwWr+WsqoDUtwKqOJVPoSN04+xOvQCyaBYr+auwrGZdWG68N7v32ppUQf3&#10;/QQBhB0KPM4mHUhawUiwRv4YtAQgilWdAAZ1MqEh5zY3JAizKlbCNZRXHgBpPvvC2luhuTEE4mDg&#10;WeTykaqRCjzOJgZzuaT9IzRazoewEXDCIMB3qinU+dOd96q0suYOZPLJV9VUohkeOf+GGQsHpw5n&#10;WZUyd30oPCstJsSCEN/ChorJWsM4OTZkaDaoCxkmaX8z1+5l+gCEQFve+FfuWRkeEalMWX8QG0Yc&#10;z/XeSBkwYHQ5WCfvNUitt0FGSx0vEHDSzhxuB9NUjLQQts1a7lXM8CC47o///PNGBTP+I0Eh7e0m&#10;CUZHeGi47NcgCTZIiATQ9k/AyQftro0fzEsDHma96iu3HMv4y8JFykz1K1EH8RySwBKgQpxvYcMI&#10;XLVYxkYITFCYpP05lvHa12OoZ568fZkyTf1NMMsgKVOQUWt8CxsPuHdYmnOFsfeiz2HtU5OS0pRp&#10;6newwTSNWArMVH0NNinxmRLiAWYzZtu95NVwYFrWfGWO+qGwKmxqk9BqMCwkqq/BRqeTUEVkt9uD&#10;tLx3LqzdAMeOPE+Zo34owWG4vEpCdXRkeGxfgw1GEmAgRCC8ZaTZsVodFGATqn8QLAhdLyTMW4RQ&#10;X4MN8NcvGrPQ4bAHGGpQR3+ADXk58FLetpIcocCADcdxku7fazM5JBIXlQZYPVy9sbI/wMbeARJi&#10;U3u/v8Go72uwKas+KsUR0iFbmHcujBhovxz7XyBNJru9Q1vUH2Dj6GAGJEqIcLZbWnwPm2A2uLOB&#10;pyw2mk2SbyOutHpHGvgch90WKJPpq2/fjR1o6w+wIZOG56W4xB64BImwwSA+MgthlmFUGCMZmGts&#10;bdIuF3mv5WD8UPubi+8JiInU2tpypOk/DNs/UMMjSbMW2y2+hY3YRy0IMrzI9uR+iKIDSoOByruV&#10;nZa4jZ8s/7v/z6RXP7s0Ib1/qBoyATlidEhoVumArC9hIxhmBOic8BETi8l9bcNDaeqO0aR48xvS&#10;6mAZ886ir5712zlUU1v5xLtTYrIqQL8RS3toaKhOgkHD+TInDQlFnYyGDRe8DFaGYhsATBZp33dk&#10;kLcp08OiYFPUpw//c8K2Xf/jOD+iMaiqqfjoqz//47tp0SP7EWYA5bLQBAVJWFI7WXVM9mvofboO&#10;I6Y8x4UPRggxzt/czevEWFpwUIXU3l9MYVUgYWzNz433f7foMZUtOTJsEIC+7OpOvEqjNQ+Et0Sn&#10;oIT+13mB5aSlZnIOvQ9hI3YghABDlUrDow4IWITcrR2wMdIKEFJSJpWBjT75tjRaGJ/RAUCp8M/H&#10;Eg36r4SFZEgz6jCvlvsaJPk2UASPiomAFG/Qfd9GFWxqa5PAqBCri+UVvqf+LeFqaWVn7R0lwIew&#10;oSChtgkzQDeZhoLliIdrQniHlMak6YMnWBR2wf4tgyTSuPKM1ZchgdNuDEQAOgR6QXeTDNQhqKTs&#10;eO/3j4mKt7czytTpt2LvAElREjJrzJTGtc2HsGE6tQ1IizkPYNoTCkJ3I2laHWw21kiwa3URDkuE&#10;Mnv6rVgNMGNYdu/3b2s3qOUnrpESEsCAg1BFC5Mx17noKcMVVNQeAWBB7w1FLRoAgNLv1nsSEzIx&#10;OiRd/Fxj/NXi8GXCaIchKEwKpcaJkkPB4Uj2DBtJ9aIqDHiIVSkxk2GpXbDZWPeXbmr10jy2tNhR&#10;RpCnzGbvyPzx36bHT++65YdjLx+r+9BX1xOEk4KCgnu/f01LuUbrO+r0Tt5nSHCrZSOEXyGCMtRa&#10;WhzS4rkjhsxCvDKfvSQJujOJ7CJDUn15PSEjJO1fXnPQE5fR+7ZQCAMxBoDihEcptLeRIduHDzZZ&#10;LRKS7UZlTDW3KPPZS2K01p+xpc54zFcXQ17WGYNnSRrS3F7iiSvptZFGmxCKNiJFWrg2s81SAIi2&#10;cZtKJizWXt9UNXjg8F7uHxeb1NEapotv9+fZFqJOGxZ7eVJ4VkJ4RoQ2MVx7uodPY1sZmYv1psK8&#10;um9aLAdkPOOopFsSwzMjtUnx4UODVKGn/lSlP2aw1hmsNfKe0fvS1gzGzpIAG57nUXCDT2Ej9FEj&#10;+gZTMw1FBw9qs+YzctAvhUaC3BO7ew8blmXDIdn5oH9+tcSBnjHk4dHJ8862Q7xuCPlHHIbzhi0k&#10;E3p3+ZLi5hUePWNq9JhUMIZ8IGcsbtx1uGq1m2f0ldj0YakpQySomua6oEiPvF4lNepwNlXHGA6M&#10;n4SBTPnYEBRWSGv/Oyhumn9qmHnD/3P/eT+eYwZ3n9Dzs98jo1w+6ayhb0g6I4Grm2f0oYQzIyQR&#10;A+Sd2B3mmTQkKRnQom4RMjjjtHI24K03HZG0/7QJV5j9LARNXvm3TFo1cdB1Lowlo+6ZvpugTipK&#10;F0zKIQrEo2fs4PzIGM4aOEfS/sdLdzIqH8OGEemWxDy0hPB090PPp4QLruvokJABMSJ9bHuDzq8w&#10;c+e01cT0cvkIZOx14xZLwgxBKVFW7pyRHKEXb7TCM7bUGH/1yUNuawHTxl0uacjJ5n0euhipYBTZ&#10;0yHxO4NVsRa+SRb3JjzRUVKRO2rEpN6adRDGsGMB+MVPbLM/jnu/qwt+SogjUVifU2Pcd8oRT4+9&#10;aUjMzNEpl3Tfn2CAWFw7Sp/uzUnnDH+tR5TaOPOJhl/qTQWtnYVMSRFjhifM7nFnspFYa5uK/k/S&#10;/fpqudPaEJmSLKEvmsPhwKG1PoeN2ASKEcqhGYxAkm58eWuOLBcRHAb2HFnbe9gQmTrq2r3mX/yh&#10;QdN5Q57sPilN1saN+X/r7nmTLeTfzrI0Mu+7OyTE4upNsGtM0oM9OjM7S5YcqFx0xrQmp9tRSuE6&#10;O+Ph7tdJrLW8+h+qjRuB30t88GRJjk1h8cGweE8VijMuDUGQAQOjZ8rIF1VQu0GaKzz5Kn2F71kz&#10;iXnW3Z9pbCtbvPuyc0SryMxem7vgeM2m7n+aMeTh31Vuf0h/oPv2nIL3iKY6myogF7Ns/w3kwrr/&#10;6YKMJ/wfMxYjuGzmg5KGbNv3ZbDH2MF6Pe9p7iYnlEY7l27iwzNldG9AeK3JKMHN14aERoNsn3+d&#10;Pc7yDXkv98aSIcghSumMjUSNECiey5tPe6DrKtApPbOv8o3fNa4IcogV1904TIm42N9hUxc+brS0&#10;8GlF6y7PXU+vYUNdGBUWlm5Emy0leiIQu0RBINTe0BwC3plJIFkLRSTxuw9vkjTk/Ow7eZ82VCYv&#10;/u7GEpnBvbd5iCHXQ7wo6dpzDBmbfKZbXKU/1kuPiCBnR/En3bdPSL35bEPOyAnojnPvSEqYtBia&#10;Xt8II+r9ADan8SNqGCZYFZqom4QhiymzgAgsRHPWMMJYcqo28VL2HF8jacjU7IsbS7U+hM2w2B4C&#10;O8S76P0RiO3UfSISD/4cXk13VbO7fEnvz0iUUvczZiTM7OXw7rk2XpD2VnDpzLslDdmx77voAcif&#10;YAOcLTsJStKIewMduEvVDc1co6FqV3yeZnRUEqGHWq1J0viyl0ZSeFb3F7/UQNPRmnXdA1xnW1EZ&#10;FDO1e+xB6pL/iYYdZ2wJUoX6s51mro0fkTFB0pBfc9d4lJVfyvzGzisR+GooZ9qg6Gl07VOgb8OU&#10;pVMk03AR5ZGppryi/ZKGXH3BI9Y2n32dCeFnckFU6CVnfJU1b++lHiMyMHr872Lg98/Y0kPgfkjs&#10;H/wWNuOSr5fEWuFwOOyhnqXDdiG5RkQOBJhJjspmeS2HHcDZWwUKFTgEN65om+BQsPnXTyUNycrI&#10;Np5M8NXXGaFNPGOLwVIl9SA9OkI9JufHhEzsbqH1iIHftQx7OKM2ucedrQ4fp2Poa5grLrhX0pA9&#10;B9fHpHb4C2zgaXIwRkRRiDpsYPQsBqpPWW40Y43hGeBiQUxV+zZpxGsQThjos1aB3Sexa5OMmHZn&#10;GmPRPQTThsbO7SUGXDhjpDapN6j2fq6NyjAuLi5R0pCtBz9n1cBPYHOG6YUEFHEZCZdCzJO/sQzD&#10;ismdtAjHRbsyLNWUXywttXn2pD/60E6TRQzWujOdDXUPKw7B3YiOelyH6Y00mE6cseUceTrFjc5I&#10;ro0zF9bnePPJkFfoxVOlsddzHNfKHPI4mKUDrDNdgIKDSY2d5gwFEN+GxtTc4ukkdtp3W9/Pyvii&#10;90MGpo4wrErUjq0PZNjUdI8K9BAP6KaCbA4X3/1WztR9Y4g6rcd4xurD1/jqyTRXqsbOl1aX9tOO&#10;ldFpHu8qx7g8RFQoCaGDI7TpQgCaODtiqIAmS7t8QfW27TwvrcXaZRMf95My6aSIMZ47eHcV5EIE&#10;4hw+WHLEDH97ocTh2dGR0hrWbjn6qRdSrtzPjkGZiVfyBDKIdYYKEGTcKJaOG2b9aae0BZxLLri9&#10;8YQPWKC620haVbgLx+mxzLh7roA7Gdb+5uj3RoxN8M4rX5U0pKmxBkd5o6Wcu7DBgBmVdA3lUGcR&#10;jUBjDBm3lpnIq2LzQcnEKOOS7sReZzPvvvaXFjNBroOf4ljymmjVUX4FG7527IAkaW+Kb376MCoJ&#10;BQBsICU3SY8JHubAWEV50KEQKnAPOfEnamqkObu3XfNEbX6ol7/X7rUoRCF4aN2wx0Q1l9kweo5B&#10;+5SS5gwxNYOFV0luyJXX8LV3Ls9tbSO85DPjroaMhvIPApanCWpuvfkj4vHKjW9LGqLRaCam3Odl&#10;hdPjSqULCcW9ec17X/n4VpimKVnDx0sasnn7mughxsCAjahcRqVcA3AHRirIcDS10+3Ehirbjzab&#10;tGKJO677c3ORV82MauPG7vldqdFjrhy1tPcHmTX0jYtG/hko0tX6bYSP3SKZ7WDTgX9pgkFgwEaU&#10;2LDBcUFZRNVgwLPgnDHo3mmE2CHWVev+Le1OGPbisS/aO7yqcbpnlAEh+X/++G/Pnf9P/koA86dZ&#10;x88btrDHytD+LBHtF8fHSbMYi0qPq5JOeO0K3Y3VYVo0wADIThh8z6bCx1mgQYg7RwYRYiDTi4lN&#10;DnCo6rMF4M+SFNfFs2/a/M6/Y7LKvPb4dpQ+3WPJcXr89PT4H4sbdxH/p6sHkhQxJlKbPDB6fPcM&#10;A0VEaSrXvHTTO1JHfZ3zevhgEECwceaijYi9MIfGnTkCIxU+K+sg02tlEJ3esnHbyovPv0nS9dx1&#10;2ftLD14WHuO9J7gh7+UbJ37Yo8YQwDNdQYIUVxmMiX4gMlIaTVNjQ7VRuz3Sm66X2+OxkOLJ6UIS&#10;RiRcw9FcTqJ+ZKBQY1Xgh/3/kDoqa/jEsNY53vymiYez8sCD3asm3ZQAZQB0U+pz4+647kmpoz75&#10;3wuRiQgEEGwEVQMBVmHMjEm6RShTY3ggT0eR2IzaTdvXSB31yK0fNBQHeRk5n+2e3z0/8neFgO14&#10;zaacgvcUPUPEbAS3nv8eI/Gd29zS0MR6m0KEkeEImBf401B6woyYoAxEk2zkuTiNFv6w71Wpo8Ij&#10;oi7KfM3e4dXn2GI5sHT/3NUHHz2V+Pg7dkVb2c6SJR/umL02d0Frty7zvdRd8i5QulD1IK+Etlw8&#10;NVuypfDRqqfiBno7t8pt3waD06VpGEwefP+GwscZxGIoj9KMy6zfsPWrSy64VdKoyy9c8Ou/V2mG&#10;e5smXORzEnnTI0NSifffNSFf5C8ns7Oked25i0AbTaU92WxnKiWXFyh7XJP1bcZNfaHu7Qc/lTqq&#10;uanGELox0utX6y5sBMgQZwaKUYCs5Ku2F79hQ7J1glepwabjr8+bfZNU3f3kHV++uGxc/BCb92cA&#10;gYSkxkndE0C7lxLIK/6WR2MxgRtnfKhRS66SeWfZA5GZyPsXLEMqp9j7hqGGGtKyupHx18qlapwe&#10;znD952velDoqMjx6XsbfvLyM45p0r6zsXkrQ8+x3KXPUD4MQoU2Xzph4kdRR+UWH+Pi9PrlgRpYj&#10;QMjhzsbRU4fei4CczZyJQjum/6CqRvJqzKUX3hpUdznP+TtsBELt30iPyWbdQw7dyQxc1m+yRwJ7&#10;Lw3H0v5yz0eS39YIffLjPd5caZATNuLLHGKVsICDyO/hIYnZSXcj57oNhkJJgZDe6XrGTdxgx79X&#10;uUKt/8z9S9oLxvgzZogj1H21tMcXf/eC5O5kBi7rt+7elHekLj/s7//3s1qtkTrwwy+fjs2q9tW3&#10;JkMGNABiJE04GkQMUE0YuoDBYpdCNWAQ44A8ZCjdgBuB6ZAhBet/WubCwBcf+K4uL8xvYTMq6ZYz&#10;MXOWWFz3hOtwbbzU9h5n02/dy6S9IMYGuPDCpSEhknOLausqSx1LffityWFNOVNpBEhgStuZEJo+&#10;OGoe7bsGbRytlCb70MRoBmtcPolGC37Mfc7hsEu2m0ND75rzpb4G+idsRiRccMaWipae20vIVZLZ&#10;o35rtXr7zU3czvERT08Y40pJ6bvLF8amogCHjRiGFg8lqB0IuFnpj/F0s5rFGkRZOWgqmpuhggGZ&#10;ljc/vdeFgePHTJ+d9k+Lye/CAykRF3fnvsit61mp1hh7gNOQmJlST9pdvxEpbc7x8r1rai+76apH&#10;XBi4fsuykKHHffvFyQIboWMUFligsLDwhFXJkeOyEuYjYp0J1AKY8gzI8HowRazfd3CbCwOvmLMg&#10;2XY7Qv4Fm+7FOcdrNp1tSafFcqAnHtpZUk86KGbymY5NW5mXW+Ea8jKfvX+xCwPb2owb8p/WaEGg&#10;wwZ1+UlUDYuxs+nanBHPIR5i6IACloTmJO6eThcDP/vpfhdMNSIP3vqmOX+q/2BmTNKD3VXNr2Xn&#10;KpfozsFJ3Jv0WAnZrjEhE7tnlxY1/OzNG68+HP3S/euBS4zHb3yyIDHD5vPvTi4jDXdSqoueDv0c&#10;ERQ3OY3YVOTxsDRgSH/KkASRMs7w5if3uzb27098byoc6SfmWffqNKJqzv3Wz6v/ofvGaYMlxBgv&#10;HP5s942S6N7dlKaSsNfu+ik0JMSFsRu2LFcN2e0PX58s6zYcUTKIGmlIjEE7aTshO22I0MqHvlcw&#10;lq9k2Rz74849P7o29m8P/VR1MN7nmOlea2DjzOdWNeDs9aSzhr7Rm/NOTnu6u6o5h1kou9SeYB+8&#10;eG1MXLILY5v1TRuKngrSwr4BGyBm6DBiAFrIFnCqHYEidXb6qwgRTDEyroCGRIAVux9sbze5MJZl&#10;2Tce2F59JNpXT5zYZj3W5+yrWNUbB2NvxfLuG88btpBA4ncxMzfz0TM29garcklDKbNg+oqMoVmu&#10;DX998R8ThtqAfwjEnuKtEMg7MbDylv/syLbb9Ziu47AyNmAz5I5984nNro1tNeif+WhGyjh3c+fI&#10;a55M2eLGXRUt+3Lrlp37tU2UzPQh9/VYuEZe+WtzF/TypAsm5fTIPUsOQjDQHXvEn5kx5OGztfvs&#10;ZUsp9zFz85TlU7PPd234xyteaohYJEcZl7vy7LwGj8LmNH6O121ce+xOoo4cmEai5Touz4FE44P3&#10;3vyiD5FzxgxubCtrMBUbrDVnFEJrVeEZCbPOVghNRi3bf0PvLaUebbyuR6tsOSTS1ZLzpsVMOBsv&#10;IUG7d4hq3cTMgSPbV+fOj4jzCz3jadhQRmjAiO0Jma8O3lrRtJVhkbynMzWBKzOWzpg8z2XkPL1o&#10;ZuqEFrlg44IQFfFT0XNSvYseLS5JIhWr7vgzt01f5jJmWloaX1kxJT7d4ifmmQgbxlOHp5gBImYw&#10;wBcNfwWzPAYyp1WGx4EVux5ArjJAR0VGv/HALn3eIJcvwM3GFcRGIraZC3N3X+UbOQXvuZx/SfSM&#10;dzDTVBL2f/M2uIwZ6tJ8fr3/YEbekMA5wEPrcACE8bpBs4e8jLD8bUeSMs1vfHyXy8OjIiPffnyv&#10;PtfFVGKXG1cQJfPfnZe541cQ5Kw88KDUXh0EaQSrxDbzAmbq8sKfu37nyIyxLh9hbc7n4emFwP/E&#10;c0YaZbel7QqFfh4IYJ4zf7JrXqu1RP4z2UCa5dGFN7o+Bdva2l74aF7saFeygEWHu5ccTiZr44mG&#10;HQeqPpNxVZ4YbGNTrvxdYnVy6qM16w5ULvJOuLmhSPeX63JSB7jOwrT3wM9fH78xaoB/pUR52LcR&#10;4IKdKdKUX4B8qjQc/nKvRyiS2/XgksGfzpp6hTsHee5f17ODtmuCXQxaEPwkR0w+Wy10h8NU2pzj&#10;uRyWU2dPDB8RrDqd8S028yhr3t77tu8y6Jkjya/eszkqOtblIzQ11byyalpiug34mXgtkvYb2Vz0&#10;j0Pl79hZ4umoIW3yiYlnAqHK/cB0Yzlz86TVU7Ld6h396YpXixwfRCYARVwTewfGFee98sg37hzE&#10;YDA88/HU5LH+2E3EwyGBs8h5Qx+KCBnBcoBW4TCIYAZDjSxJN/GD0Ve7b6lvcIt+5e6bnr82a3l9&#10;ocIu64q0VDPp/FNuYobIy0su9k/MeMG3OavxVm8p/uzXmTwS6j5pxIAVVkblWQatz9e9fNuv0bFu&#10;6QuTyfjap38MG57rhb5cfUbqc6Puv2x51gh3O/w89c5cXdYxv71N32gb4uEkhg4+b+jrGEKGJg5A&#10;CHhGvtSBxJFtzy6e3WpwaxEzPDzin49vSTDe11ylwOH3xWzEuHzOuw8fkwEzb13uz5jxnbYRwgMY&#10;guX7F1Toc2TMtekq1Uei/3bfr1GR7iaeFRQe+u+6O+JHNyjYOKuSKQqal/m3y+fe6v6hnnz7Sl3W&#10;Xgj9+n59ExIQkUNOauds72+fYONbibHGUp4B7J/IIfL+54+XcytiUpECkt8qGfKUpz151+cREZH9&#10;BDO+hA2NSgt069WmI1/unQcQwzOI8cBVUOTcs9OdMOgpOVlV/O/Vd4QNLdZooQIYInW54dfPeOcP&#10;7kX8T9tmb18RlrUPBsKj9Y1vI67kYMCTZ5QSMW720Fc4yLPII5eRMk7//OLpzY217h9qYGr620/8&#10;OkH7Rk1ufw+yNZar4vQL33ukQDbMvDNXNyowMOM734biBp2CKw/Q2sMP5TZ9o0bYDhihaS4S0KzB&#10;kNhynPv9DJtKwu6du2ZkxnhZLt9ut3+x5tlc07L4wXx/A4yhAUSaZ9517fuJ8QNkOWBrq+G1z+dF&#10;j6wIoIfgIyON8tc4IFALHg7l7mhHbV/vur3KsltNUIJ4lmUJanhAVNBZe0tJleZKOCbigTvnvyjX&#10;TTQ01n+39f0T9f+LSNf3hyB1c3FQcujFF029d0zmRLmOuXPPupW7/zRgpCWwHoVvYCMaaYgGnoWa&#10;AoE9rbWjbvGuOTaHHpKtCNEWBpS4IwQDh1zn5TngKDnv1UfWyHs763I+2Xjk/ehh9UEhfdDnIVOj&#10;vjB0bOItt1/9rCZYznayi1e8Vozf18UE3jPxYSQNCMBhoJirRrHjaDJXfvrLdGKzqYQt5I88hizg&#10;MZBzOjYfH/rCXT9ERcn8da3fsmz78ffVKWVaXR8BD2cHxrKYMUm33HzNXzRqjbwHf23RHbaE9cGh&#10;AfmsfBmAFuulRUSQC6DqBYPjtd//kPt/GHZAoCL4ERII5H+y9fmht8/+YuL482Q/8pad32488A6M&#10;KY5IwIELGKsJtFXGzxnzyBVz75b94Hp98+tLLo8eXR64z8fH2kakvOnSYIdqnmN133+fey/5IOQN&#10;YAA88kJqqYLZsU/dcvWjnjj4yaribza/U2nZphugDw4LmBcqMWJbK4MjHNlX/OHR7LGzPHGKfYd+&#10;XrpjYVKmGQSy+Ao2FDCChsFiNQFxYCBQi4s55Ncf8188WrWIKBwHRiz01LXZrRifnPHCg6tVarWH&#10;TrFj17qtB5fo0cHINKvfej4ULVWsxpIxZfiNl825MyjIUz1PP17+QrHjo8hEEOjiayPtrBEDbn3u&#10;S4eqP2YZ2Mm95impOx59/2VfjcrM9uS85H7Zt/7XY6sbO/Zr4w1h/uEEd7QDU01wBBw1bsgVc2fd&#10;otPpPHcuo6H19SXX9Zm8WN8aaWcL3fAQsBiCDbnPHa75hAYNKHJ4MarDUNXE8sDOAo1ccGqtA+nq&#10;e+675TUv3F1Zef7P+9acqNliVVWExneERnkbKu2NasaSnBYzddbE60aPmKZSeXwir8tZtqng6cTh&#10;NtBXxC9hI/aOouhhNx1/+nDtEiDEqCGCLGQ4gFlIU9gQkHOpEfHAXDLmtQfWe85gO0M4njtZWXgg&#10;d2tx1e4WawEObg6OdIRGAkYl4wsIWIzAblJx7ZE61ZCB8dkTs+ZkDJkQ4hKLrGvyzucPNWtXh0b2&#10;qdC838FGDKlRyEBWSL8Bm3KfO1T3KeTEpoYsA7ADA8ggtdjJQFZpKNRdMub1S86/wfs3brVY6puq&#10;ikoP1LYU1+oL2zoqbNgAgxyaIDNVqxBowzCrovYrZCgxMPnGxMYOCIEOM+Q5SB4RZwvmbCFqXhOu&#10;TY8JSR2UPDZtwMihaVkhoT7IBiooOvLp+gejMkthn1vN8jfYEF2iEvNunBE0TFduNuQ+c6T6M54W&#10;tGGBygNBWhTKQyh/GpvZiGHt5Edu/jQ+3veuK89zBkMrjzmOd5SU59qtBoh4HuAOgDSAUZMvjjwC&#10;deigtMyw0AiiikNCdFptiO+/RY5btOzPJ9GKqAGgT4ofGmlCw2kx15PqHChW5hA/50jtJzzFE+3j&#10;Tiw0zDIM8tRlN5axo6PuvfvGl4AiEmXjtpXrDr2QNMrYh+/Rv2CDBSuNGmkUNqLOQXQLoMueW4ve&#10;2lPxHmBsAqg0CHHQk+qfPJLGvJhLJrzoE5stECWv6PDSdY9rBuUF0FJVH4ENDZuJwBGIPDuBQSFE&#10;AJRfu2Htsbt4hmex0H/a899ORzt2VI24ce6b47KmKMA4m9Q31i755i+tIT/1gTWZADTSMMLQaaH9&#10;Nnvg1Hooyqtdv6ngL2bexGLOa9dlbAS4YcxD8z8YmDZcAUlXMRj0Hyx/opHZlNCfaij8MQDdo8Nz&#10;am2UODwN5vIVe65q4xtVmOEgVlGCNeooAxzEQCukasojasjUALXGSddc8PzYrMkKYOob6xaveaYZ&#10;bo4dwvW3ew8o2Ai1OcLl8la+Y/m+m2ra96pogzY1gBxD/oPEjlMzwLPfItU8TaNvnvPi+DHn9U/A&#10;1NaVLfn+pUbwU0L/q9ILKNicujrIAcQKhNLAyll+Lvj7wfqPIaZLoMJtEHhBwR3yOFGG1YTNJ1Mu&#10;GPvwpRfcJhTV9QvZf2TrN9vewDHHwwM5v7sfaRthGZQVIYSFhR0aNYAgr3bd98cX0qI2RHeA1Dvy&#10;VNJ0d+EcoKU0dFDYJdde9NjA1GF9dZa0t5m+3vjvo1WrdGkNwTqFfiSAtI2zLIcHBBudNGtQqHNr&#10;bCv75siCZkspTfmEPINZL2ibMy23Bgj06VPSb75i7l0ajabPzI/tu7/femixiT0Q21/tsQCGDe4S&#10;W3MWF9D4s7i2Q8XisGzIfaageRVEDA9pcZtvdCIPmktDUnVzL5y0YHzWzMCdFuWVJzbvWVpQ9014&#10;WkufrPTuN7A5RXZDbTOKH2KPATG5xokqdLxu/eb8Jx2OJt7XWVBCTr4uCoydPfHWyePmeTN10nWD&#10;k+OOF+7etndZpXFncKJeF6MQKfYB34YChne6N0LGJxBcf/jb+lCDrf7Ho09VtG7wl7loB63VqmDH&#10;0KHx500efUXW8GyVSu1XT7bsZNH+o+vzK7cY0PHw5I7gMAUUfQc20mRf5cqdxS9bOAMjFBcgwFKG&#10;doQ66XKgQJUDhApTHjOQ8crdm1uxVa8N5gYmhk/IzpyblTFVdhqQ3ojJaCiryjuQl1PZtK8Nn9BE&#10;tYXHKUBQYCNoJ4OlecuJFwobvgeAh5glagoBHhG3R0jfIXvwTtxAMSLnZXHYgLmFcbRFBHPJcWFD&#10;hg2eNjQlKyl+cExMvLwnMhpbWwwNRaUHyioPNbSdMDrK2bDW0Bhe0SoKbHpGDkDMieadmwqebLOV&#10;QqEmgUUQQ4aAh+YR0FgcouQ43u9T0t15w9QdcrRDmzmc6VCFBqWHqULCQlNSBgzXkNtQBel08bqw&#10;iLMF1m12q761FjusHRg06+tbmgvMyNZuK+bVdnWISR2KtOGYYZXZrsCmF1EEICSG2h0du6u/3Fv+&#10;b86upzmgiGUAEurbhP9TM45lgOL+KqLARtQ2mEEYQZonzRqsjb+Uv3esajEWeoUydLmU/BEImaO8&#10;15ZHFVFg49eqRlgS5QFUC+lsHKIqBTa2F+fkvVRhyBGyCuh/AmAYoGgbRRTYdNLkdkJIWPNxFo1i&#10;UG04+HPxOxXGn2hBD6dGqg4hsUARRRTfRljX6VwIdfLmdl35qWw9urP43ZOGjbxQEKeIIgpszunz&#10;OLmnOQxUDebiQ6VLD9Z/TCkKnFRsagAdAIiJbfSxUL6P04+HOES0NqGzdvvUUSkpCFZ8JAU2fVAE&#10;7eNMMBA0kuADcaaOpryatXsrPrDwjUDIEhX3ohxTNFotPh7KEkOJdRgbovVwNqFRAnT2uBJYdhis&#10;wEaBTV9VNU5OHNbZ1A131o1CLq/mp6M1Kyta1/NU3VBONgEyKsjwPC1I4FlaC6d2ooNyU4m9dwTV&#10;1Jl6oIgCm74JmzM3Ct4NFCEEuVZzU37Dj0cqP2vtKBUssdMFPJTJne6LBOWj4qlO4omScTYaUUSB&#10;TR8EDY2vdaoXGltDtBKBkuc6WKAW2QwBJZdyRg7qzcV5Nd/mN3xvsFQQfwYK2ddY4PRDPENUkGDL&#10;kf8Y2r0KcoqyUWDTR70bkbKQJnE6PZwuFddnqCORwIBub2ovKWzaUtS4vtawl1aQCgPFpDah8hR1&#10;qhpF4Siw6YPy2xZUzrAAK8x2TsAS02mqneoCD5zlCcLvVt5Y3XKsqPGnqpbNpo5yjq6oMsqCqQKb&#10;/uDegK4ezlmYB06pHfQb1eTcTn9aOXO1fl9D24mT+l9P6tdjoKyZKrBRpLdWn4gors2srzcXNLUV&#10;1pnyzLyhWr8ZIYougfqAfGBFSp1OxndFQXV9RTFiZEV4nsI6GdH7DPTbWanARhFFXBQFNoooIln+&#10;X4ABALn8SMsR6p3TAAAAAElFTkSuQmCCUEsDBAoAAAAAAAAAIQA35f4GTygAAE8oAAAUAAAAZHJz&#10;L21lZGlhL2ltYWdlMi5wbmeJUE5HDQoaCgAAAA1JSERSAAABEgAAAO8IAgAAALEuzAcAAAAZdEVY&#10;dFNvZnR3YXJlAEFkb2JlIEltYWdlUmVhZHlxyWU8AAADWGlUWHRYTUw6Y29tLmFkb2JlLnhtcAAA&#10;AAAAPD94cGFja2V0IGJlZ2luPSLvu78iIGlkPSJXNU0wTXBDZWhpSHpyZVN6TlRjemtjOWQiPz4g&#10;PHg6eG1wbWV0YSB4bWxuczp4PSJhZG9iZTpuczptZXRhLyIgeDp4bXB0az0iQWRvYmUgWE1QIENv&#10;cmUgNS4zLWMwMTEgNjYuMTQ1NjYxLCAyMDEyLzAyLzA2LTE0OjU2OjI3ICAgICAgICAiPiA8cmRm&#10;OlJERiB4bWxuczpyZGY9Imh0dHA6Ly93d3cudzMub3JnLzE5OTkvMDIvMjItcmRmLXN5bnRheC1u&#10;cyMiPiA8cmRmOkRlc2NyaXB0aW9uIHJkZjphYm91dD0iIiB4bWxuczp4bXBNTT0iaHR0cDovL25z&#10;LmFkb2JlLmNvbS94YXAvMS4wL21tLyIgeG1sbnM6c3RSZWY9Imh0dHA6Ly9ucy5hZG9iZS5jb20v&#10;eGFwLzEuMC9zVHlwZS9SZXNvdXJjZVJlZiMiIHhtbG5zOnhtcD0iaHR0cDovL25zLmFkb2JlLmNv&#10;bS94YXAvMS4wLyIgeG1wTU06T3JpZ2luYWxEb2N1bWVudElEPSIwRkEwM0U0RUJDN0E5N0Y2MTVB&#10;Qzc4RkE4M0VDQkE1QyIgeG1wTU06RG9jdW1lbnRJRD0ieG1wLmRpZDpEMTMwNEY0Qjg4NTExMUU0&#10;OUNFRkVCQ0M3MjA3OTdFQSIgeG1wTU06SW5zdGFuY2VJRD0ieG1wLmlpZDpEMTMwNEY0QTg4NTEx&#10;MUU0OUNFRkVCQ0M3MjA3OTdFQSIgeG1wOkNyZWF0b3JUb29sPSJBZG9iZSBQaG90b3Nob3AgQ1M2&#10;IChNYWNpbnRvc2gpIj4gPHhtcE1NOkRlcml2ZWRGcm9tIHN0UmVmOmluc3RhbmNlSUQ9InhtcC5p&#10;aWQ6RjI1REUyRUEzNTIwNjgxMTgyMkE5RUUyODdFOUM2QTciIHN0UmVmOmRvY3VtZW50SUQ9IjBG&#10;QTAzRTRFQkM3QTk3RjYxNUFDNzhGQTgzRUNCQTVDIi8+IDwvcmRmOkRlc2NyaXB0aW9uPiA8L3Jk&#10;ZjpSREY+IDwveDp4bXBtZXRhPiA8P3hwYWNrZXQgZW5kPSJyIj8+4yeobAAAJI1JREFUeNrsXW1M&#10;VFf6v8LIywwKKIjoKmJb0IqvSCm71tqlaZNuTBaWhKRuLZoYs10t2f3gataYxtS0y5dGsR9cE8Ua&#10;TchS+WBiNuyaBW1FVFRasLwo7yAwqLwzA4P+n/+cenI7A8O9M/c59+38PkyuODN37r3nd57f85zn&#10;ec6cFy9eCBz4gPs8Z84cfh+M8RDncNpgw+VyjY2NwcHExMTw8DAnj65pY7Va4+LiOG2UxODgoNPp&#10;HB0dhQNgS39/v8PhAJ48f/78/6coThjdgjzEoKCgJUuWbN682cLviN+YmpoaGRl5+vQpkARewZKQ&#10;O0tM+Qs3yMHPln0On6R0bGfoKzxHiwmv379Zn3wQqAI2ZGhoqK+vz263kz9SPtAD+k/vW8+hX4ND&#10;jy1mvvhZuUT/Dvakzw3gDDEp4v+Fv3ABZiqYV6SJqTLtoAfDMjAw0Nvb297ePj4+Tt8DnPHwVThn&#10;OG1MbXYInjx5Amxpamqisoq6KMQ1JAeUfjy4zGljXsszNjbW0dHR0tJCw1+UJx7kIa/k7yQGwO8h&#10;p43pAE7Lw4cP4ZVwQOzfz3kJIAn5L/oeLtI4bcwIsCqPHz9uaGgg5kXME8occUyZfIr+hVoqPow4&#10;bcxCGBBjQBjxWoq3JSGvYmKISSVWbnwkcdrozy2R/v7BwcGuri5w972NhtjI+LAkHn/knOG00R98&#10;cMaDUWBh6uvrwchQo8HXWzi4SJuRUUSSAWfE0kvgQTAOs9FGojabmprq6Oi4d++e8HKZkizwEzvD&#10;OcNhLtp4c8abSL29vXfv3nU6ndTRFx8IPCmGg4s0MUZHRx88eNDd3f3iJShh6LHA11s4zEwb8eok&#10;qLKuri4wMmK/RZyY7HHMRwCHSWlDV1eGh4fv3LkzODjokW05bXo/5wwHF2nCw4cP6+rqvFkhXoTx&#10;Xr7k4DApbcCTuX//vt1u54+Tg9NG8LAS06Kzs7O6upoGlLn04uC0+YXK8gB4/z/++GNbW5s4sZ8/&#10;UQ5OmxmNDwizqqqqoaEhShhxZJmDg9PG0/j09PSAM+N0Oj0S+zlnODhtpkdDQ8NPP/0kvAyI0W4Y&#10;As8x4+C08RZmLpertra2tbWV/JEmyAjTFcZwcJidNqRBGTgzdrudJvwzSJDp6+tzOBxyPxUXFxca&#10;GsrHllpPgcH91xBtxMuRHmQYHR29fv26uDMG0m8Afwm8prt375aVlQX4VUuXLl2zZk1CQsKrr76a&#10;lJTER78snty5c6etrS2Qp5CSkvLaa68lJyevWrUqMjJS4Xlc+8KGcGZ8fFxALi+Dp3X06NGuri7F&#10;vxke4f79+xctWsQpMeu0VVxcXFpaquzXfvbZZ+vXr1fkq2A2TEtLC9KgGyP+5+DgILEzQW7QtjIY&#10;KCwsxOAMAFwyICTQkhPDN86cOaM4ZwhtlL35QVojjNiM9Pb2lpeXE10r7kROggEYgxvv6oCQnDm+&#10;UVJSErg2ngmkGN6AtBETBrgBI6yyspIWyQi/7O6H8QPee+891AsE5hQVFYEO4QzxRmNj44ULF/C+&#10;Pzo62pi0EcNut3///fczxcqQQgK//vWvsa8LJoKrV69ykni7NCdOnEA9RUJCgsFpA9rsxo0bYoaI&#10;G/vjuTfgNYLvjn11p0+fbm9v51QRo7i4GMmrJNixY4eyIWnN0WZsbIxoMxoD8DAyqAs1OTk5DK4R&#10;mMOlGkVNTQ1GGECMrVu3KvuF2qLN6OhoRUWFINoMgzHA4GB7OCT2cPnyZU4YwR0phUkE9RRgahQP&#10;/QdpijPXr18n0zDRY6ow5w9/+AODs4D7C04wp83FixdR5dnSpUu3b9+u+Neyps1MbonL5bp9+zZZ&#10;06RKDCnQ7BswMx08eJDBicAJNrlUq6qqwos4Exw4cAAj0Yb1uJzWMwHOwB0cGBjwSK5RK4MhPT2d&#10;gVSDWRZcYTPLs/Pnz6OeYs+ePcuXL8f4ZjVFGmVFU1MT3T5W0EYP/w8//BDsO/ZZwBWG+cKctDl1&#10;6hSqPMvIyMjMzET6cjVpQ+jR2tpaX19P9yfTSI5cZGTkp59+yuBEMOPCvGs2zpSXl1dWVqKeIi8v&#10;Dy8PWuWQwNOnT+/fv093LANnxvcmGSyRlJS0Y8cOBlIN3GJTcaavr+/48eOopwDvFDVxVk3ajI2N&#10;3b5922PvWN9eEGNs376dwQIouMWmkmpFRUWo3w9+KXinqKdQjTYul+vevXsOh0OVKLNEgJUHt5LB&#10;ib788kuTZHliyzPwSMEvxb4KFWhDTEpjYyMMFLx0ZqWwfPny/Px8A8zBWkB7ezu2PAOPVPGiNE3Q&#10;BtRXb28v0IY4M9rvCbht27aMjAzss8AcDDOxgTnjdDoZJASwKaRVgTYgzO7evStu+69lnUaQl5fH&#10;IB4NM7GBszyvXr2KWtEEXihGQoBWaFNdXU03NBd0smHGokWLPvroIwYnMmqWJ0wH2KYGvFBmnU+Y&#10;0oas0oBLQwsBdPTg09PTs7KysM8C87HxCnIYyLMTJ06w7HMSxJIz4+PjZJWGeDgaDwZ4Izc3l4FU&#10;M15BTnFxMao8y8nJ+eSTT1gOJ3ZnAp6QrWcpi3TXDRA0AJvUgYKCAsNItcbGRtRymuTk5K+//pqx&#10;cmFHm7a2NgMsTYASYLCSY5gsTwbVzl988QX7TlqItBEbExI9M8ZGGpmZmQxSB2CG1m9BDjzo4ODg&#10;uXPnfvvtt6j5mgcOHGDgcE5zgahKiTaauXPnTnd3t2CUNs1gNvfu3Yt9FvCjjh07xmDxzj9igC8R&#10;EhISFhYW6gY5CHFjrhvXrl373e9+hyrPqqurbTYbHE9OTv7vf/8bGxtj8FDS0tIs2Jwhg6yzs9NI&#10;ezaBKsjPz8de8CZZnn/6059Uv16LxRIeHm61WuEVhmm4G4QnpOXDtDPLX//6V9RfVVJSQjijwg1B&#10;nZAE955n4kiAYbBt27Zbt25hZ7+XlZVt2rQJOzHRA6CvgCERL2FzA2wI/F36lxw+fLihoQHvRxYW&#10;FjKQyirQhqCjo4MubhpsIw3Qae3t7ajaXXAX5GA0//bgCdBj/kvAMVgSWSTxdsxQF2pycnJ27dql&#10;pkZFHcpAmH//+98ems1IqKmp+eyzz7DPkpGRAb6vskIAiAFUjHIDqAL/VGrdA+TZ1q1bUU1Nc3Nz&#10;YmKi+C869m28d9poaWmhx4bc6mz9+vVZWVnYbb5IlifIwgC/BxyS6OjoBQsWwCtQBbx2jF/75z//&#10;GZUzly5d8uCMjkWa2JiQg8HBwfr6erpNgFG3pM3NzQUnB1uqHT9+/PXXX/djgQK8eSBJTEzMwoUL&#10;wbwgUYXim2++AU8d7/v37NmjSsSZnUi7ffs2CaAZfodA8HAY1OTIkmpgWIAqQDNgC/j3bO4DiIuV&#10;K1fifX9ycvK1a9emnTs8RFpoaOivfvUrDHcaNO2yZctQRBoxNd3d3fR3M9gwUEUsX74cZkHsbEWQ&#10;aleuXPnggw98vAcYAqNq8eLFwBZsw+INZR0wbxQVFUm0tzBrrF27Vk8ijRyQFW4Px8bAe6BnZmbW&#10;1tZix6OBmSkpKd69v0JCQmA8LVmyJDY2lj1b2MizY8eOvfnmm9JHI2oISrHkGrFjMzAwAPKMsIXu&#10;EaDH3E3pAFWQl5fH4EQeBTlgVdatW/fb3/528+bNQBu1OANTxscff4z3/du2bWNTms6aNmKiNzU1&#10;0aZn8Eoim+JmToYEmy64pO06OPqgsLe4Ae5EWFiYihc+Ojq6f/9+1FMUFhaqlRDAiDbDw8PiVBqT&#10;WBsCNl1wL1y4AD5MamoqOP1amInOnj2L2gXh3LlzKiYEsKANEINwxkNZGtvOiMGmC+4nn3wCc7wW&#10;rhesH6qpycnJ2blzp9aecpCChIHXiYmJhoYG85DEG2y64MJNPnr0qOoXiy3PSAmaBp+ykiEBYE57&#10;e7uZOUOQlJTEYEmuoKDgv//9r7pXCtRFlWeqlKCxFmng/T969MgMPsysyM3NZSDH9+3bp2LB7M2b&#10;N4G6eN8fSAkaXWTXAW36+/sdDofAwaoLLki1w4cPqyXPUAPuIM+OHDkSiMswOTnpQgBpWhDo+qN4&#10;lfPGjRt2u51zhgIEDHYpm+BObWSfpvW3v/0N1dT8+OOPssy1R3INqTzF+GHx8fHr168PNEuAmkL4&#10;xWBtxH4Opw2bUrbs7GzvRHpUgE+FypnAS9DAJiAJn4mJCSVFWltbG6UK5wwFmy642MlgYoA3BT4V&#10;3verXoLGwrehDCEd8XgYzQNsuuCWlJR88803bK4Iu9oZ7JimEgJQaEN4AvLM6XTShABOHjHYpA58&#10;/PHHLS0t2GfBrnbWQgkaC9oQdHV1idsicpHmgd27dzOQanAW1NQBkGeHDh3C+36NlKAxos3U1BTM&#10;c9TUBNK6wahg0wW3vLz87NmzeN+PWu2cnJz8+eef6+WBKkAbEkCjhWj62keAGdhsoLt//36kJuXY&#10;5TTSS9AMQpuenh6xNuMKbSaw2UAXmKO4VAM1gVpOI6sEzSC0aW5upntvkHgADwnMJNWw61KIVFM8&#10;yxM1wK21EjQWtKEKbc5LCHrb74klSBdc7LMUFBTcvHlTqW87efIkqjzTWgma8rTxFmB9fX20LR0X&#10;aRInVwYb6Obl5Ski1bDLac6ePau1EjTlaeOtvnp7e4ltoZzR3R5p7LF3717seHRDQ8Nf/vKXAL8E&#10;u5xmy5Ytf/zjH/X4BIMCvK0DAwPCyzxtj/aCHDMhMjKSQerA6dOnA2wXilrtDBMHapIOKvxP5QTD&#10;QjkDBodSxZwibdmyZbGxsbM6dWCKybYlZANd7C64hw4d+s1vfuNfYBdbnsHEERUVZTraAE/ons80&#10;5dm7i4AZABNnamqqxDe7XC7SDSs3N/fevXutra2oUu3w4cP//Oc//dAROTk5eD8MpgzGu49oSKSB&#10;YyN4NRY0G2fCw8PXrVsn/f1TU1PkIDQ09B//+AcDqeZHlufRo0fxEgJgloEpQ9cP3f9IGkxItKRB&#10;HAkwG22SkpKAAP599tVXXy0sLMT+hXKzPBlUO/t9x3RJGzElnj17Jrzcw5EmPhuykQBcV0REBHgI&#10;K1euXLNmzRtvvBEXF0f+y2q1glcTyJfv2rULVQ7RkSpdnqFWO+/bt8+7Ga+JfJuhoSHB0D3Rw8LC&#10;Fi5cGBMTs2DBAqAH7RMLfv+DBw/IcXx8vMUSUIWszWaDqR11PVFwF+ScPHlSSuQKVZ5lZ2e///77&#10;4N3pfWzIsDYeZoSmohnPtoAxARf/nXfeSUtLS0xM9NgWxm63j4yMkGNqdgIBnOLcuXPY1yUly7O0&#10;tBRVnoEvp27fXRVoIzYp4NcSa2MwwoC3+tZbb2VkZID0mkl/E3UKAC7NmzdPkVPv3LmTQacb31me&#10;2OU0ly5dWrFihTGGip+RNDrdGgagxIAtYF7gwPc7h4eHyUF4eLiC7VE+//zz5ORk1Gv0XZCDWu2s&#10;oxI0RNrQGdcYRgbG65YtWyQuC9L4IVgbBWvy4OzgfjAwONNmeaJWO+urBA2RNuPj48a4fhj6mzdv&#10;Xr16tcRUOtK37udwikXh7enfffddBj1ovLM8W1paUOWZvkrQEGkDQsUA0TOQWOnp6XKzKmloBKM+&#10;4siRI4HvCO0b3m3Xgat48kx3JWiItHn8+LHei2rAVrzxxhsxMTFyFR21Sy6XS/FFKpvNxmABVFyQ&#10;g1rtrMcSNCzaOJ1OA2zEuW7dOrmcIaARNrgPVLApiJSUFAbMAanW19eHXe2sxxI0SXOu344NST/T&#10;KXMSEhL8XqumKw/jbmD0Gt63b19FRQXqGijJ8kQN7WhwFzQ1rc3IyIiuCzmtVuuaNWv8/nhkZCR1&#10;cp48eYKno7Dvw+nTp/GYqc1d0NSkDSgTjxobfWH16tWBmIjo6Gh64eDjIf3IxMTES5cu6XRUaXYX&#10;NDVpQ/IDSAan7i44KioqwIJk+IaIiAhyDNaG1OphICsri0HqAAZOnjxpsIizArQhexXoVKG98sor&#10;AXY7gI/Dl5BjMLmNjY14v/arr77CTh1QHAcOHHj33XcFQ8OfAUSyS/RYI2Cz2eLj4/37LFwsXHhP&#10;T09zc7N42aq7u7urqwvvBxcVFelLngWyC5peYPFv9Aj6jKQtXrzYj6X9sbGxjo4OoMfo6Oi0Se81&#10;NTVhYWEg3ma9G37csTfffPPYsWN///vfdXGHS0pKDBlxDpQ29MHrsWfAkiVL5H4ECFNbW+t0On2r&#10;1hs3bgBzpNBGvNQj8Qbm5+f/5z//Qd2TWREEvguaYWkj3h5RX6YGZkEaO5aIhw8fSuxEPjU15Uc7&#10;P4kFWyR1YO3atVq+vTk5Ofpt4ITu28DMqtPeTtHR0bIUmt1uR+reTzE+Pi7xHsIszqCULRAwWGjS&#10;MW2okdGdSAPaSH/z8+fP6+rqsH8SGCjf8k+MnTt3Mug64B/0sguaarQRNw/QF21kKbT+/n68BRkK&#10;4Iyss3z99dcajEcbrAQNhTYOh4N2RdORSAN5ZrVapb+/r6+PzQ/r6OiQ/uZFixZ98cUXmrqxQOOv&#10;vvpKMBlk0wbkOAgY0hhNR7QJCwsTt9GYFczKV3t6emiVtRTAvM5yO/VZUVRUZIaIc6C0odpMX75N&#10;SEiI9HiAy+WiAUNsTE1Nyc0zOHLkiEakmiFL0LBoo0eAqZFOcnA5WPby6uzslNU9SyOpA0YtQeO0&#10;+QVtpL8ZOMOydhXs9g8//CCrPQPM8QxK2XzjzJkzJpRn5qKNrBUbEE6MS75BE1ZXV9Ou6lKwa9cu&#10;7K4DPnDu3DlTRZxNShsFOzMhob+//+7du9LpCjM9zPdqyTMDl6BJmoVNcp26iF50dXWBYNu4caNE&#10;SQnzfU5ODnb/aG88fvy4paVFy9bGarWuWrUKI9WY6FKLwKEldHd3OxyO1NRUKW5DaWkpe84I7j4E&#10;Bw4c+Ne//qXZ2xgSEoK6r4FZRJqOlpiePn363XffzRpbg/k+OztbrR9JtjDQ8uNGfeJmoY0sb1t1&#10;jI+PV1VV1dbWztRQanR0VPVFTylbGPCQwC98a3Pua8t4vnz48OH169fJTo8eOHv2rCryzJs5fpRL&#10;mJE28+fPF17mQesoS0DuT9XIvDA0NFRZWVldXS1OwLl58ybqHs7SUV5e7tEXl9PG1/jTXZ80Wesw&#10;4o61WkBHR0dFRQUoorGxMexNAuVC3BeX02bGCfjFS8DA0pG1kUUbDV6ay+UCzQazO3AGr825fyB9&#10;cTltfNkZi8VCJ2Pu4TAGuDpacGk8QPrictr4gs1mA7aQ2gEdWRtZkTRtlhLBjH7+/Hlt3t7Tp0+X&#10;lpZqypVFHZz+LHcGBwfDKKSbqhtwLtGk/iwqKsJryBY4srOzm5ubNZI6AOMTqWIqJCQELIc/tJk7&#10;d67uNrfR+248V65cqays1PiP1E7qwPDwcEVFBcY3L126NC0tzZ94UUxMjCGNjGbR3t6Ot7GmgtB4&#10;6oCavg2dvPWl0OQGoLVzaU6nU0e9lEySOuAPbWJjYwXd7jigO9oUFxdr2aWZljmGTx3wc91GU6uB&#10;ilsb7UwHVVVVmopQSYEZUgfkrdsQYbZgwQISgzaqh6ORSUHLEWffMHzqgLzxQVc8ybGOwlOylmI0&#10;ItJQI87YDQGNnTrgz7RKK6h0ZG1k6S4tLHeiRpz37Nmzc+fO9957D+/3Gzt1wE81EhUVJegquUZf&#10;1gY14pySkpKZmQkHH374YYD7MfqGd+pAcHCwMYS9n7QhBseo1ibIDbV+KnbEGUxNaGio4G6K/dFH&#10;H6FeS3Z2dkVFRVtbG9lXC8CyAR0e/OwlEBMTA7dAX4UDcnWaWj8VNeIMnBEX2aenp4NUKysrw7uc&#10;Q4cO+ShEVaqjEOPORH7SZt68efqaHvRiGFEjzhkZGUSeiQFSra6uDo+o4KGBn/bBBx9MOzcNDQ0p&#10;YtgZd4T0kzYRERH6WuuUZW3U8m0GBwdRI855eXlEnolBpNqXX36J6uSAQ+XdSsbhcCiYOcaSNn4S&#10;PcwNXm+jLE6dOoU36+fn5y9atGja/yJSDfXSgDnTboD1XDloOiRAqbJw4UKe0KkgysvL8SLOIM98&#10;d77FjqrV1taCz2aYh+VnLwFBb3nQGt/Eqr29/fjx46jyzPcbGETVwGerqakxHW08ht38+fP1tW6j&#10;2d8G6gW1LsCHPGMv1cB/MxdtPGwL2QqTlg+QA/LKxZssgHrBS7afVZ6xlGrguV28eNGMIo3CYrHE&#10;xsbS7tT0gGR5cjJIBOgW1BxnWd2hGEi1srIy8OLMSxvBXXgzrfjh1kYiQLGgyrODBw9KkWeMpRp4&#10;cXrP8gyINiSYpseNozUC1IgzjH7ggB8fxJZqgju5e9p4tCloAzY9KCiISjKtNbPUOFAjzjDuYfT7&#10;/VixpRpc+NWrV01KG3Bv4uPjxe2RaM9OzgrfwI44w7gnMRv/wCaqBjfBjLQBegBtPHrbGiCShv37&#10;sSPOfsszxlKtoKBAp1ItKMDhtWDBArGd0SxhZHUMxLaWqBHnQOQZY6kGfp1OUwcCdUWsVivZukM8&#10;4PQu0lB1JnbEOUB5xliq6TR1QAEPftmyZXSQkdUbHhiYCdgR56ysrMDlmRi7d+/Glmp6TB1QYHwv&#10;WbKE+DNa1mmyPC7S4RrjZ1y8eBEv4gzjOzc3V9nvDA0N/fTTT7Glmu5SBxSgjc1mA532/PlzamQ0&#10;KNLkdkPHuITy8nLUOkoY397lNIEjKSkJu82N7lIHlFFToNPIAg61OTwk4IG+vj7UiDOMbBjfSF8O&#10;RgxbqukrdUAZ2oBOo5zRZgBa1q9SnPlOp7OwsBDv6jDkGWOpJugqdUAZ2lit1ujoaEobH2NOLUMk&#10;K0qhOG0uX76M2lAcSZ4xlmo6Sh1QhjZAlVdeeYW4N76b3KpliGTRRtmQQGNj44ULF3QqzxhLNb2k&#10;DigWKY6NjdXyHgSyaKNgbfrg4OCJEyf0K8/YSzVdpA4oQxtgS1hYWEJCgmZ9G9K3mn1IADXiLLg3&#10;MMOWZ4ylmi5SBxQTaYI7nkZna61dZ0hIiCxro8hJsSPOHr0C2YCBVNN+6oACtBH3slEqrUNdayNr&#10;W+mZgB1xpq2cGYONVNN46oACtBFLMjDi2kwUkEWbycnJAE+HHXEWRK2c2YONVDt16pTxQwIEixcv&#10;Dg8P1+B1yhphExMTAZ4OO+KsijxjLNUqKys1mzqgMG1gUlf3cWqBNtgRZ7XkGXupptnUAcUiafQ4&#10;MTFRaxcJotFqtUp/v8Ph8Ptc2BFndeUZY6kGAK2rwXi0kpE0grCwMLr6RntBCarmd8JPkjXOxsfH&#10;/T4XdsQ5Pz9fO/acgVQDravB1AHlC2OAJAkJCT9/u3uRkcRzfSfdoAJMzdy5cyW+GX6t37SpqqpC&#10;jTjL6hVoGKl2+vRp0L3GpI2YEjabjUxCZHsMmj2gVoRt3rx50k8NCs0/3wZUOOp2F4LMXoFGkmqg&#10;ezUl1RSjjXhcAklIJJrs5qd6SHrhwoWyFJofAWh4qEVFRahXIbGVsyGlmtZSBxQWadSqREZGJiYm&#10;Enk2a1o0KoKDg2mfECkYGhry46eC/sZreqZBeeYh1XxsM6gUSktLQQMbkzZiq7J69WpBlKiiVq4a&#10;EFhWGG1gYEDuKUB5o3YI0KY8E2P58uV79uzBPsv58+c1kjqgfABaPAmtWrWKthmAV1Vy1eLi4mQV&#10;qD179kyuPMOOOGtWnomRmZmZkpKCLdU0kjqgTE7aTOOSrOGoWCkNCk2W7B4ZGRkdHZV1ijNnzqBG&#10;nLUszzxmSQYGRyOpAwrnpHkgLCxsw4YNpHxNFYUGk3RERIQshSYrjxM74gyc37t3r6ATsJFqWkgd&#10;QG9otmzZMrI5rri1DTPITVno7e2V/mYGEWcFewUaRqoJGkgdQB/HIJM2bdokuJc+Gfs2MTExsbGx&#10;0t8/OTnZ398v3aXBjjgr0srZkFJN9dQBFtM/OOUgNth361y9erUsZWi326Vno2FHnJVq5WxUqaZu&#10;6gCjcbxmzRqBbdXnihUrZK1yCu5AjcR3Mog4606esZdqKqYOMKKN1Wpdv349s6iAzWZ7/fXXZX1k&#10;bGxMoqPJIOKsR3nGXqqpmDqARRvvcDPYbvHeBHgAcm7cuFFW8wBAZ2enxJwa7IizfuUZe6mmVupA&#10;EN7Y9Y4NpKamMriktWvXxsTEyPqIy+Vqa2uT8k7siLPg7hWoX3nGXqqpkjrA1EeH0UCcHMormkCg&#10;1ClWrVq1cuVKuZ8CUyNllRNUHDwk1FvErFegkaQa+9QBFRZSoqKiyDIOSbdRMDCdnJwMtJH7qamp&#10;qUePHkl5Z1FREbY8Y9Yr0EhSjX3qAGvaWCyWtLQ0kjRA294qYm3AjpHkUblobW0dHh6e9W1XrlxB&#10;jTgLTFo5G1WqHT9+nGUXXBW2PSNRNUG5YumwsLD09PTXXnvNj886HI6mpqZZ3waPBDvibCR5xl6q&#10;Ce6VHGbxaBVoA2xZsWIFCBJFjEx8fPyWLVvg1b+P//TTT7MuccLDKCgoQL0nxpNn7KVabW3t5cuX&#10;DUsbYmE2bdpE6vv9DglERESkpqaCnZGVrClGb2+vFMteXFyM6tIYVZ6xl2oXLlxgkzqgDm2AJ8HB&#10;wWAlBL9ac9hsNvBktm7dSrtO+wGwIT/88MOsp66qqkLd2BmwY8cOQ8ozVaQam9QB1awNvM6fP3/D&#10;hg3SORMUFBQTE7Nx48a3334bPBm5C5oeAM7MGnRmEHGGOXj79u2CCQBSLT8/H/ssoAvOnDmDfRaL&#10;KneQqrKEhISBgYHW1lbCJRqMpp2iiF0CgsW5ER0drcgPaGpqkqK7sCPOgmZ6BbLBtm3bbt26hR2Q&#10;LCsrAxcANTtJBdqInRk4gOmW5IMRzpBmNxaLBTyWyMhI4ElUVNS8efOUnZAePHgw69sYRJxVb+XM&#10;Hnl5edh3VXCnDiQmJuJVks/Rwv5nExMTMI7BqoS/BHgvSHNwf3//zZs3XS6X77e1t7djKwqYLw4f&#10;PmweU0NRXl6OuoUJQUZGBkY/naVLl6alpVm0cB/BSwEnh8GJnj17dvv27Vk5wyDibDZ5xl6qkdQB&#10;pDYMQeZ5Wna7HeyMlDALg4izCeWZh1RjcBa81AGz0Kazs7OqqkoKZxhEnEE/qL7ThroAr4NBVE1A&#10;Sx0wBW2ampru3LkzqzYT3NtsYEecyVxrTnnmIdVg+sA+C1LqgMFp43A4wJmpq6uT+P5Tp05hyzNd&#10;9Ao0klTDSB0wMm16e3u///576TQADxLbT9VLr0CDSTXFUweMSRswMjU1NcABKRUBBOA7MoiKaryV&#10;s1GlmuKpA0ajzfPnz1tbW69du9bS0iLXd8T+bVyeqTiVlJWVwUzKaeOJFy9edHd3f/fdd/fv3x8b&#10;G5P1WZBnqBs7c3mmBammYFTNCLRxuVwdHR3Xr1+/devW06dP5X4cbmVJSQmXZ2aQakr5rvqmDbgu&#10;DQ0NYCuqq6v9IAxBfX09dvTs4MGDXJ5pYVpRqgWuRY+3eHx8vK+v7/Hjx3a7XdYGAdNC7oY2cqH3&#10;XoHMpBpMLtit6JWS4nqizeTkZGdnZ29v75MnT/zYXlMVgPbYvXs3Z4UUwOSSlZWFnaJhOpFmsVhg&#10;ThoYGCA7OdMChAD3BpXb9lY6UlJSwNnlCQHSkZubi+rkKFVhqonCAbkBgKqqKpBngqg7ISnU8fta&#10;QPJ9++23CrbbhGf/9ttvb9iwgXPGD9TU1Ny4cUPZ7qfwRH7/+98HXnxOCgd0QxtxcRv4Mw0NDU1N&#10;TbTT2s9zQGD7UQ8ODoIC7O7uFtwdbWR91mazkYzmlStXRrrBR3+AcDqd8Diam5sF92K03M0hxU8k&#10;Li5OqflLN7SZqbUN3FOYkwhViKlRti8uB8dMtNGBbzNTF0KYQt5//32Y1+kb2G9yyGFO6GOczWRG&#10;rFbrW2+9tWLFCmpw+BPl4LT5hcGZ1uZYLBbwvMHh4843B6eNp7Xx4I/H30GwvfPOO6A7+RPl4LQR&#10;pmXLtH8HawO+2ubNm4nZIRECQRReE1uqAGNuHCaHAUeP0+l88OBBe3s7CU97L4lSOvHHzyEXOlu3&#10;kYsnT57U1NQMDQ3RjXQ8LAyPVnNw2kyDqampjo6O+vp6h8Ph0QrUY52Ug4PTRhArMdBsjx49ok0Y&#10;xJqNk4eD00bwFmD0YHR0tK6urqurS/x3Hhjg4LSZHYODgw0NDSTrjFsbDk4bqfaHkAc0G5CHmxoO&#10;Tht5FALZ1tbWBvyhUk1cgOAdpJ4pf4dH5DhtTMcfp9PZ09PjHW0TxxUIfyipyMZVtNSHM4fTxlxq&#10;TfxHu90Oxqezs1N4uZebmBUexodQiLyTFyxw2pgaxPj09vY+evRoaGjIm2PEwniU93DOcNqYzuZ4&#10;DHpxwLq7u7ujo2N4eJjeIg/3hkexOW1MKs9mBfAH9BtQCKzQtJaH/pMPKU4bE3FGIp1cLtfg4CDp&#10;zwYmaNo8Nw5OGw5fFBoYGBgZGQFD1NnZyU0Npw2HbDs2MTEBFAITBFyanJwERUdtEYlZk3dyAyXF&#10;z9R4iIXTBjHAAAcklgCvYJrgYGhoCBjF7/a0ty4mJkbjFps+2fDw8Li4OE4bpgEGDmPc1f8TYAA+&#10;iXIW35Uq2QAAAABJRU5ErkJgglBLAwQKAAAAAAAAACEAa6kmtJ8kAACfJAAAFAAAAGRycy9tZWRp&#10;YS9pbWFnZTEucG5niVBORw0KGgoAAAANSUhEUgAAARIAAADvCAIAAACxLswHAAAAGXRFWHRTb2Z0&#10;d2FyZQBBZG9iZSBJbWFnZVJlYWR5ccllPAAAA1hpVFh0WE1MOmNvbS5hZG9iZS54bXAAAAAAADw/&#10;eHBhY2tldCBiZWdpbj0i77u/IiBpZD0iVzVNME1wQ2VoaUh6cmVTek5UY3prYzlkIj8+IDx4Onht&#10;cG1ldGEgeG1sbnM6eD0iYWRvYmU6bnM6bWV0YS8iIHg6eG1wdGs9IkFkb2JlIFhNUCBDb3JlIDUu&#10;My1jMDExIDY2LjE0NTY2MSwgMjAxMi8wMi8wNi0xNDo1NjoyNyAgICAgICAgIj4gPHJkZjpSREYg&#10;eG1sbnM6cmRmPSJodHRwOi8vd3d3LnczLm9yZy8xOTk5LzAyLzIyLXJkZi1zeW50YXgtbnMjIj4g&#10;PHJkZjpEZXNjcmlwdGlvbiByZGY6YWJvdXQ9IiIgeG1sbnM6eG1wTU09Imh0dHA6Ly9ucy5hZG9i&#10;ZS5jb20veGFwLzEuMC9tbS8iIHhtbG5zOnN0UmVmPSJodHRwOi8vbnMuYWRvYmUuY29tL3hhcC8x&#10;LjAvc1R5cGUvUmVzb3VyY2VSZWYjIiB4bWxuczp4bXA9Imh0dHA6Ly9ucy5hZG9iZS5jb20veGFw&#10;LzEuMC8iIHhtcE1NOk9yaWdpbmFsRG9jdW1lbnRJRD0iMEZBMDNFNEVCQzdBOTdGNjE1QUM3OEZB&#10;ODNFQ0JBNUMiIHhtcE1NOkRvY3VtZW50SUQ9InhtcC5kaWQ6QjgwMDRCNTY4ODUxMTFFNDlDRUZF&#10;QkNDNzIwNzk3RUEiIHhtcE1NOkluc3RhbmNlSUQ9InhtcC5paWQ6QjgwMDRCNTU4ODUxMTFFNDlD&#10;RUZFQkNDNzIwNzk3RUEiIHhtcDpDcmVhdG9yVG9vbD0iQWRvYmUgUGhvdG9zaG9wIENTNiAoTWFj&#10;aW50b3NoKSI+IDx4bXBNTTpEZXJpdmVkRnJvbSBzdFJlZjppbnN0YW5jZUlEPSJ4bXAuaWlkOkYy&#10;NURFMkVBMzUyMDY4MTE4MjJBOUVFMjg3RTlDNkE3IiBzdFJlZjpkb2N1bWVudElEPSIwRkEwM0U0&#10;RUJDN0E5N0Y2MTVBQzc4RkE4M0VDQkE1QyIvPiA8L3JkZjpEZXNjcmlwdGlvbj4gPC9yZGY6UkRG&#10;PiA8L3g6eG1wbWV0YT4gPD94cGFja2V0IGVuZD0iciI/PnxFtv8AACDdSURBVHja7F0JeFzVeb3L&#10;G9kSXhTvG8YLJhgvwSYYDKElTaghJSxJ05ZCaRsCoTRfv5Y06ZL0+1qS0iWlbRpaSExamoQATUMC&#10;SQzBcQxNANt4iY0t23i3JVuLLcnapXn33t7/v29GwrZGM/JYtqVzADF682Ykv3nH//l36ZwTAAAU&#10;AoVLAACFIsIlKAjeNMtTPmGdULKqflNje01D556apu0dcduRxnWdpk5Kaa2VUvgHMO3nKfxnF1uh&#10;hf7cjVWgTeGXL8seITrjtprWnQfr19Q0bTvcvKmpba9zsZT+klo24zawzMtgJozkV1tcw/MS1mnp&#10;P0I71KyNzSjSOPOnzt7cymUpwY+ctDIjX124Zk4pGQsXdZrWPbWvHG6qOFD/s+rmtdZfSqs0XU7H&#10;fyepDDFsT5bxUy55M+B8VBn0SUo31EQa37P+z+7/jd7p1yn/hGRKCH7aU0A65cIN74w3FMKqI00b&#10;K6pX7at/ra5lnbVpb1ICDfx5UjnretVuAHyb81lcOfXOvy+EI0pofs5bhihYGL73FZNHdKY7KuvX&#10;7qxbWVH7vdb0MSWdtsQrpVJejLGXwvbJecuiFdQXaDMYeRMkmcoqKDIjjo87JYgnKuva7615teLo&#10;qq1VX42DPXIi5e2KtZ56/lRrYuaXCtLLQwkDawPaDEqR5sWYS6giiCfBWni2kCbz972Nalv3bjr8&#10;7a2Hn+noCuEvp4WmF6pOQ7qNXhh7mml6jt0Y40jgRd744E4CbQalSEv+S6wC3e6CU71SSbmt6qU1&#10;Bx+ranozxebDesFmI6X9I0Nss1oxSbwtUvQS7d9KOm+ytJd2fL5U8PZBm0Ep0lxGhskkHmCb249s&#10;rn5h3b5H2+J6FfwbekqX2MgoY2y4OEZI7UniTVV4J29ilFYUBkje0YIzoM1ghUruevb8GzqPvLH7&#10;sV9UftV5YyOMtxr+gaeKcil/RtozwXv+/lSpWdlZ1221dOQtjuUsjOQQGsk8MAe0OT+Q5GG6A2KJ&#10;+MqkX2T3WYZ0VThoDzZt3lL13c2VXzci1pyadIly87e+zkQLVEjn+zfnrz18JGmz2ZfMcXAGtDl/&#10;rEfIvvfgDN/xHBYLksyJtFJkPTQfPNZV9UrFP+yofkZoS0aDMi+IgAFDTKRJKXuaneSr5LwmPenV&#10;WIqcfqkavSTb9bW3Kv89VtJqQVaFqsO84YiUQBAMGDK0yWgze0rvnylEMea0bV+3/6lXd3/Oux9a&#10;lwgXE2sob5mWlKkBZ4ChRJuMNlM9HJqYK2WSHL/H1iMvvFzx2VZzXAntj7Iko6CykGlF3osUEGnA&#10;UBNpPTgkuNqS7Yck/VXXsnvl9of2NKwif12mmVopDnx55WaEG+aIY8i3AEORNt1FzWQ6pJdeJt3V&#10;+mbld1bv/jMtSrQzpMNsFFF6knteKPUfCR2zZ0NRZtwBwFC1NpSTUZ4zNce2/m/FA00tu7Qc5ryR&#10;ofCA1Cp2RlFQmRL+QlHWRVGlvwRngEFKG8fpERW8/ExbTCYrozJ+Dfkzq3f885oD/xRIxBos47Q4&#10;nXhALjSNCfSKAYPd2jhHLCBHn+2Do3y+zPgzghM1tc27frD100da31DZPhkAGMq04XZiasQn314l&#10;lfoyaZuhurL1B595eeeD1sZOqVhSRgYfKgDfxlNFO8GF+s6QpeHKF0+nrrj9hS2f3Vn3v1Rd6Z0X&#10;o7U0sDYAaCNE1o0JyswSP6TQtS27n91wd3PnnnAOlct4119o+C3AAODcjybZZA4APVCk1qTecuT5&#10;b6y7ta1jrxXaCC/NUmFCgpXgDABrEyIC7P1TjSYPEFm144trD3wlOWRspFOGYspWk3qDtQFAGyGS&#10;hn/ObLbZ1he3/MWO2mcTYSYURdmc8eSh7phgmgBgCNMmmYyRqX1R7abt6XW/WdW6LvJGhXgiOQ8T&#10;0jb4HIGhSxse/EduDFc3c89M6DmradnzzTdvi7uORm6Y0Z1KIV4GICSQ4TC3x9hs51lIz9S07PrW&#10;+ts7umq7vMevOr0DYyUKMAHQJnH/OZkpQuM+eylSVDZs+saGD/MEpiiiBI5AEzIAkdaTNZSQCSVl&#10;NNdCiIojP3xh6ye8z28VDcQQYbSSkRwAgPcPwNqIRJslQ91luqLmR8+/dY+hqUqxdIZHAKZSLk1j&#10;Zqi9DABAGxcMiA36bGv1yz/Y9Ps0KSMzlZzqoI1Me6lmBWr+AdAmuP9h3iyNafba7PnNH4+1iGLF&#10;9TJUgeYf2ahDW6pPw+JEYKjRxrrEK8k6J8HCJPUx1S37vTbjXRnaRT1Po4kzSfsAAAwp2mSKZTiP&#10;mSxKUslsZitqW/Z+a90yTxllUzw1FvkZALThAbCZ3H8Ya0aVmlSf6Ux12+5vrbulPW40yh9M04h/&#10;TPIHQBu2NomPTy2bYX8GM6fddHx30z2t8VFtFfEl4snMNFMTAGBtQkuM5ZmYQZk51W6Pf3vdHcdb&#10;d2ghydRYWojJqU8EmgHQRiSbmKiwmX50HKYBrt7+SFXLWp6OQTNoHY1nttYzDClNALRh2DD5n6fI&#10;RELGb+x+YlPV48o6EzlnrOcNb8wQGlFmALTp+ROtSMae76p97ZU9f8krYz1fIqtSNHOD5puTjkMg&#10;DRhqtLGnemx5zbkNkwFq2vY899Yf0hZAF0LN/nicWSyTXSgAAEOINiqby++RfsnuZLZd6dYXtvyJ&#10;6zoWO46dAcD5gzNYAZ01F9kHYcQZxc6cXrnj72ub1ngfJiWUhRsDwNqcDLY8ljjjvGnRb1Wv2Fz1&#10;BJVkKmUo1gw9BoA27Mb0LLjkOZpUpqmkrW8/8uPtn3aScjIUUYusBz4JALShdw42JNgZdnXY7Aj1&#10;vV98sjN9LETPAnMcZgMA8G3e6eG4hDNUiha/vuu/DresoWVo1hrv5FAUTSAiAMDaJCItY2oCefyX&#10;uP545St7Px+2AlALjSwxmTkbAADa8Dtbx3VlyY+QInqu4o+S53g0LS1AR04TgEg7wbthTjgyKFb9&#10;/MATtU1rsGIWgLXJBecMJTdZnzV2VK/e9efgDADa9BkN0F6GBT9nxdY/Vy4lXIQrDkCk5Q4JWClS&#10;zopt1Sv2NK7QtC8A+RkA1iaXRPOeDXEy7dpWVvyFSGZu4oIDoE0uhZbsclq3/6kWU88bayMEzQDQ&#10;JhdCN/Px9ppXd39eszZTiZ8DAKAN1565ME/DmcwYtDjMpX19z2Mm00IjhMblBkCb5B2oHZMkGS+l&#10;8d/S0HPyag42bth86HHtymgjGpHJCCxwAkAbdv0zvozUmYKaxIP5+dtftv7tZZdzSqmUpOOIpAGg&#10;DdHFWpEds8lBZzI99mDjpn0NK62gEU6k3EzsglECANCGA82SBwUa1maKBmoK9X87/5Xf3ThLgk2p&#10;iJrUHEQaANpkTQ5XNCdjnWXqYMP6A8d/FMIASlEdtCVSOYg0ALRJRFpm1kyy4cwI+9quR61LcQU0&#10;dW56UyN4HzpCAgBoEzwaJcP4c8nvJu2Rhrf2Nayg91XW0H4ByVMDXabNEwCGPG2kC8NpbXjsubGl&#10;6jtWhqCZVBmeKBQIAKDNO9watjlU7CzF8a66zYe+quD6A6BNXiEBkRIi3rDvv43UqNkEQJvcsNmv&#10;XabrF5VPcRgAFxYYzDjtfhsXxjYpL9R21KxqszXs68DaALA2ufRZHBoEnDBv7l9O1ZoOJZsAaJPb&#10;2Hh7RdPQRU3rvpqW9dZKbhNASAAAbfp0b5xaf+BJ4WLHo5yQnwFAm5waTcS8tlbsrH3OSFnipFGY&#10;GAiANrlFGu10FrvqftrReVw5xcs4nZMQaQBok8PakCdjN1d9X8pOwbNqUEQDgDZ9+jWyM27fWfOs&#10;cKlQAq11iUMpDTCocdp5Gyl31a6ylKuhMejK+zbWUK8ALu2AozQ1bdbYmyaNnHvyU9XN2480bahv&#10;24irdI7Qxr5dt5KSnsI4ah7QQqWFRermLODea348cvi4HCc89rObwJxzQqQZobYfflZzXwCtSgvt&#10;nFjzNOC4Ytqnc3PG4/qLP4MLdU7QZn/tam9aeJet8oRxSnqFZhASGHAsmHpzn+fMnfwruFBngTZh&#10;EloIBfCKGlFxdGXkIsvWRYpYW859wrMBQJsMacJUp1CoqUIv56Ha141Lh2yNo3023uxoBAQGHp3p&#10;lj7Pae44igs1oLRxGd3FWzi5l1OImqZ9De0VtE5QhD02RCTJwJUdYNQ27+rznKaOWlyoAbY2ijnj&#10;ZHelZlzZuJ4fShZvPYUcAIA2yQIBXrXBVQA89Tnad+ynlic785wNyzWd2kGinQ1UN2/PwyLtxoUa&#10;YGtjE+XFcwIkG50D9a/zkA1K17AwczwSGgrtLKAj3ZiH/9OMCzXgIYFgZBTzw7na1t0dcW04aIWR&#10;3eWbqOM8R2nTEYM2Z8O3oSgZxwekkJXH1ofjStF+QeN4DgePgcbgmoFHVdPKvoVc01ZcqAG3NuTX&#10;eGbwqHTnDrdu5dpNy85M90g0kUTaAGDQIiqENYZzMiHU7CqPrkahc9FRmpp2zYwHw+MdNS/mY0Oy&#10;aO44mru+5nDTGwPzm4A2PUMCmgPQ3sbYrnRHQzvCMsXHbQsemzV+SXi8ePrtP9356IbKR/J8bVNH&#10;bW7atKcr83yrqaNuuHnB344bcVH4dt6UZctfX5b/yyHSus9MAtDswdQ2v41rV3RcO/NvspzxKInK&#10;bpz32Q9dtnyAf415k+797Su/luWMh2fjTXO/hA+of76N4yIaenio/k0LhVZ0eTbr7pOPL7rwlt+7&#10;arV/ts93OFS/KVfMoLEin1/jA3P++bb3fNEz9oTjcyf/yuyxH8PHVDBtJI9JD5sFGjqrUK9ZXPi/&#10;zk++WRPJVH7Zvdf82AunM83bOxb/4OpZd/Z2wnUXP4CPqXBrk5xMYbKG9p3IzxQRY8oW567q9zLJ&#10;Cycvn3Kc09helcvzaa/O7czcveS5nhLxlOzN/QuANqcQaEKE6Zu0/unAsVeEMNBpxUI+DWTeFnn5&#10;5EVU77Q5mOPlx9uP5O/M9Crh3v3H+LAKoI1MOmqUV2qNHXVWWumkQvlZkdRR/g1kXkR5KZWPq5N/&#10;HOKUzkxvRg8ejuiP0JL2ePshsjxUTYOZAUXA4mmFKR8vpbygOtnVyZ2W2V//xsl0/cjCp6+/5P6C&#10;fvqSi+7GR1ZAKWdGrqmjx3dL695xEDgNTH/X4kJf4gXVya5OQXkV70157vWjTXrau+bjIyvA2iQd&#10;AVK026NhIyeKnYuCYakR/XhVcHW8xOp5sCtu6+38nrWeXmjds/S7+Tgzp/y5+MjyDwlkOwJsdSPV&#10;Byil0FpTFOSOcfURS7jkfi+0sq5OXcv+3s7MVsd4pv3Wex/t992fg5mgzSlDAsku9U5X1218gNPG&#10;i9s/k2cu8pTwQsvLLS+68ok99MOZ6YnmjqMrtj2Mj6ywkEDIdda37KO6NCq0AXOKAO+TPLn2/c+s&#10;/1S/yePllhddXnr1ZriOthzotzOTJcxL2/7x316dt616OT4yWZDR4FPTf/fjmbSokyajKUQFigt/&#10;61938QNTyy/r38s9PU7psfibflhU1j9h5l/72p7/zL+idHDjc8tqREEV0Ewy5WRKyLRD0ubMYM+x&#10;7/h/+02e3rz8Pgd2gjAFIX/asJyT9ljLviSiRsSBqTmz5HnP1I+clVGaIEyxaMOTa0iI13PjjeFt&#10;HJaPAWeQPGN2L77+4s8MGHlAmCLTRgabI4dlJqGBMwOB+raNz225YwDIU9VY8bPd/+GJimteTNow&#10;T5QVJqPZbOYrcH6TB4Q5o7QhNLVXqWTGBpYNnvfkAWEGgDZkW463HTEuDHpW1lrU15xd8swef3X/&#10;wsogzECKNBHWPzkX5kGDM2ebPGWL77rym4XGl9fsfWrVrgdxDQfM2lBrNBI25wI8YRZNvWvx9Nv7&#10;YW2unnXnhWMWwdoMnG8DnAuEOX3fZmr5Zb/13kerGh8AeUAbEAbkAW2AM0YYkAe0AWFAHtAGGFjC&#10;gDygDQgD8oA2IEwhKG6/TSBPc8dfo7jzBBQ88Gm4Hp5Z4AkUmTAfWfj0H1z3Yv840xW3PbP+U3XN&#10;e075bGfc+vU3PupJ1Y93Hjl83I3zPvtHv7ztimmfxsfUL9o4MaF8nnVaqcg5VNYUB6HFv9+ECUbG&#10;s8KrqVGlk055gjdB9W0bv7HuI9uP/LR/PyJLnjM9inrw0SbsURsmlQnTniwqOYuBm+Z+6XTcmL11&#10;6zwfPCv6PLM9XfncljvW7H2q3z8rjKLGR1bonDSrRMwPnZRYCl0c9GYi8oHnwNMbP5wdLDh+xIxe&#10;HZWMlVi168Hvb/58v+c2YU6aKHSbGl01PYr3qyvuUTO4gqePznRL/5yZFdsePmGOTI57eniqPPvY&#10;v6qxbX/PfWkF/Vx8ZIVsU+MwwPhRMy2JM4OpnMXCwYaNhb6kuePot9+87wTOFDRPvapppZd2XuAV&#10;+qMrG7BuutC1UKTVZBSVOLIzzsK5KQY2VhY2eayqsWL568tO3kE7ZdTSHK+aMWbpya6OF3iFujpb&#10;Dr+Aj6wg30YG8kRqtCR1J2FtigJ/++Yf4Np06IUn176/iNtnvavz0rZ/zFN6eSuH8YKFWhvJ8wXV&#10;lJFLaKgAKFM8vLI7r4Wy/v5eUdHrVo/y0uk5Xju6dHJvT22ofMRLPk+JPn+B1/b8Jz6sgmhju1Oc&#10;0gqZ5vGC2ENYHNS3bcxtcLw1ePKNu3Kn6stLp+Z4Nne8zks+En45p+l6XqFWoOCQQMbaiOljrxM0&#10;xlZLCd+maHhx+2d6U0pHWw48+n/XnezMFF0revnnRWBvJ/xo61/jYyrctxExz0WLtYsp6Unt0biA&#10;xbxrNx783snHvRX66mtL8nFmLhyzKMezOVI6PeFFoJeCJx/fW7cONZ39oY0QEQXQXDRt7BKpupwn&#10;D0RaUeG98xNk0itvP/7cljuK8ub5pym9EvOCsKfp84+//9Yf4APqZkK+poZH2YbQWakezXZGWmmU&#10;Q2SgmHh24+/ctuCxsF+t0KL9UcMn5D6hNDUtzxCcF4ReFmZ/k5XbHy5i7G4I0YYL0DxpaFTa+JEX&#10;0xFijsaEwaJLtac3frh/r+1z7NOUUUvz5+Hp/CYQaVlzo5KAAL9kVOlcJhOKawDQJpe54ZNdoI4d&#10;M3xGWHaDK3iOIJ96/kmjsOR5wEMCCWUogSMvmnClI4UGnCvoWanZ6znRSFyoAaaNlcG20AhbOb50&#10;Aa7deUcbYKBDApzuDGKN/jdx1BwEA84pTBo5t89zcid2gDMi0oLNCVU25aWTh0fjrES+EwBt+iCM&#10;CF03VB9gxeSRixASOHeQo1Iziz4TO8AZsjbhJVYqcdGY96FK4NxBPp3V/dsXDZwGbah2M+bWaBle&#10;NWHUXLg3AGiTEyTHIsepm6DZpo15rwhboqTg3hvqIzAidBPACg003qr6YZ/n9HvaE3DaIi1pFlDD&#10;owsmjbzSSe2sUi4Qy9si4f0ervIEBhQbKh/ps88sz2Y4oE/0Y5htEhXwLJk+5n2HW9b0zHtK67gP&#10;Bxf2LGD568tmjb3plJHoxvaqffWr85mlBhSbNk4kqRveQ+i/zhizdO0hf0w7Z2h0mvLGSwoHh+fs&#10;oD1dua16+bZqXIlzSaRlimsCczw91NR3XaFNaezSfCToNLI8Fr4NANpkqOJ6vsqzqCw14qIxv6Rk&#10;KjtFjZKhyiiMHQRAm8CHE75lFsWXTPyQdMY/p5XSwclxOsTdAAC0yYaVM+UC9G104bilSSjA0bRB&#10;TE4DQJtcLwn8mHjBzNGlc1SY10lKzbElQq0aANrkFG9zJ91iPGWsTkIFViqHVhwAtOkdXqrNn3w7&#10;FXdq6yxFpqVCABoAbXLCS7WJI+eMHX5x2rlIiVAejVo1ALTJaW3YmZk7/japSpyIpdCGCtTg2wCg&#10;TQ5rw8Zl/rTbhetwNpIqptJOBKAB0KZPjBsxc/yweVRlI4wWMtceaQzABUAbx00DUurFM++1Ki1F&#10;Se7sjVUwRABoI5IczaXjPkBxZxdbKXKkbRSMDQDaUPCMAgDxyLKJl068PaZaTikU8jYAaJM7KkDN&#10;ApFzauHkO7lNTRmBNjUAtOnD3hheRmDnTLx27LBLLBXZ4MICoE0O38aF7R02ODpLZt7vlJUorgFA&#10;m1wKjScIsKtPIbJ5U28t0+NxWQHQJjdo7Y113A4tbakeedmEjzrs9ARAmz7fQcrYZRZHXz37PjRF&#10;A6BNTt8mSDUXsUiz/vtRZZOumPwJm2Q1neSWAi7vRKITAG0CYehLiKTxu0mrRLR49t0q5EFdSigq&#10;HjBS0bgBBKYB0KZHWECIQAlHYzsnXjBn5ruWOeJSZ0zTB2ldoTc2ypXgigOgTUaqkURTwfpQxlPE&#10;vzTnTwwdTmlXYmkqh/T2B6ECALTpfhOyN46nQDke9eSiqeWXz5v4G9arMx4t4GjOADgDgDYJbI+v&#10;VApNETWyOfKDl37eGulkWjKXlMJIdQC0eYdIc5mR6sHTocejh41fMv0+f0DR/DRr6SvGDgKgTfIO&#10;sTcylkSaDTHoZGyn1EtnPcBMUswsVKoBoE03IvZvRDKCMJOe8f8vL518/ZwvWOs5paDPANAmP5/H&#10;icXT7xpeMlYZxwoNJZ4AaNPnO0tRGg1fNvcRJyncZuDbAKBNbmvjyM0hm7Ng0ocuGnuDMTqSUGoA&#10;aJOLNSpxc6hpzf3qux9y2qC4BgBt8iGPdLyEbcLIGdfP+hvrUrjiAGiT443TVFvDFZ1cGi2vnnHX&#10;2NJZuOIAaNM7XIoHdiquVbPKyVQ04uaFj+KKA6BN75DZLyKbzJlevujKGQ/S6E7ydyLpFFGLatUQ&#10;KgBAm95x3exPjS67VMeCunCUtdY4WYKiGwC0yYVSfcHtVzyhtJRWxYLMjUrK1QAAtOldvE26YOZ1&#10;s//WecI4SVE2L9mwDwcAbXLCeq/m2tmfmDXmhsyidswYAECbPn+i9Mwxv37548P0aMGpHeyXBkCb&#10;PsBRaV0Slf3mlc94vmirDbavAaBNTs4I3lFoPGGmjb78+tkPxdJoiwA0ANrkiAg41mWSt7ELcdXs&#10;exdM+HWjrHbOkFgLez+dEik+B1YIAG0SgxOyNNY5oYW64T3/MK3s2i6lU1IY462QkjKKZVpYgx2g&#10;AGjDnKFxUCnLq6SktJ47I9QFt733K2VROc2F0ppaQZ1RIi0k6j4B0CaItPBTZaagxqsyp0YPn/A7&#10;V/3QfxcTYaiUTYoS4/0fiDQAtMmAOCPDpA5iBnkyE8tm3zL/a5EYRrvYlDTCamGQ0gHOTURniauW&#10;x9nE/hdIkjbSLphyq5dwz2+9zys5JbhRBwBgbTKmRrjQg+MijhCk+Sv9Jgun3Lp42v2aym20cYhK&#10;A6BND1PDFkZlmgtSic/Dwedfu+yvLp96n3FxSjk0FACgTd8/lGLTLrpp/hcXT7uPNrQlkQMXphNy&#10;hCCsoQadgCFHm95B6wqsdGbZ/C8umvJxy7lRS61sSsvICOo3SIlhAhXTAGiTmBqyJ4rHSWvtxLIF&#10;f7do6r1OSUXlA5Y9IRdbGctYI1gAgDaMWPIaQ9pZwH6OdobU2uSP04BpcoaotkBLq4WKYW0A0IYR&#10;CV44ndR6OiN4hMdN8x++fNo9tKuAagr8ES4j0OgGBUCbxOvPtt0kNocKpT1z5n3hqul/qqznVdqp&#10;tFKRNLA2AGiThANCuMzSIE8XpkZrihBI+f5L//TWhculTdHqdhcrVA8AoA1xxpFCE0k+J+7R7+ll&#10;W9ofmjflxlsWLi/TY2OZcmANANowb2hBjsz6Od2wmXyomjf5pjuv+sFIVW54SK4RXtVpzy//jRUl&#10;QqL0Exh6Ii0XLK9ik3rSBTPvv37d1JFLvVDz3HK0TVdEzlujTuuGofQTAG1CrECF1hwpYoq0OV0a&#10;XfDbS565cvInrVJCdQoubqMQNS3WRfUAANqQhbEkxyQrN08NRZUDpbrsxgUP3TbvCU8qr+E4kqCY&#10;XpjuCYA2bG3C4AGeNUD0oY4CKsFx86fcfO81a8aVznF8As2VxnRPALQR3ETNiAN5RLabgEhiJ4yc&#10;8btXv3TZhI95q6OcNhL5HAC0SaiT/J5sZ2IyNcmSAq/LVFlqxEcX/eut878+PBpTYhFJA0Abijtb&#10;x95L+EZ6D4c9mbAVVMiw1VAtmHzzPe9bdeGYD+ETBUAb+g3Jn5HdTksYpiaT37w7w1M+bNKdS568&#10;Ye6XvdmxmS4d/8DRGwTqhRltGZHnnEW8Ghi0Iq0QLJn+G/csffWyibeG8IB2QltPLU3z1xTN/dCW&#10;06PSH5AarhAA2oQ/UXnZuI8ufPxji/5n1PCLhbJCpi3Ny6VSUaPI7mirlaPhOCjSAUCbbATBCzNx&#10;yYRrP3nNT66d85COxtF0dl6mk2LzwvM/HDUqID0KgDbZKIJniLUiFQ375RmfvO/q1Qsv/H1N+0Bs&#10;mqZMea1muZdHK6RHAdBGdM9aT7Mno4WMR5WNv3new594389nlH/Q88RKa4hCjgcSID0KgDYhYE2t&#10;B1Q0TalRF3l3xlNk/Ig5dy556neXvDiz/INC8yIqk7IyjTsA6M9tlqREBpPB4YWgobma5+ayCXIm&#10;G8U+2LD5Z7v+5UDjS4Ya4nAPAAXgc8tqBidtekeGQzJ2Iqpp3bVxzzc2VH+NMzuG+ZYSZH80n5ks&#10;4unBK+fdJSViat6WPS4anWTRswDaDEaw9QmGKFgk0nMibuqo21b1wtr9j7aZWpJ1NM+AzrK8Y1Ql&#10;OVJaa00DpxR19SjZyfovbLCSnDOlF+KWAm0GqanhSmpSa3zDZwtDnYy3Vf1kc9Uz+xtWGDI3WnFV&#10;gTdKUhlDAQSjZSxtph+bwtfBL2LTZKWA2gNtBjFtTjzI3o0MFJJxQ2tdRc2PfnHwvxo69rASc9lO&#10;bWc1KzbLxicyZJM4G+Sw6Rq0GaykCROlg3mh1jd/90f+j25lWosU6yzDtThJ5KC6dde2qu9V1Dzf&#10;2LZf0ehDqr6mf7wfY2hSKGs5/5+ibh8Zw9iANoPUuyF5JrmIM/Fwuid2yBPMET+2dLyuZfeOulU7&#10;a1ccblyrZVL9qZJeBkvloMl7weCANoMQcY9yaZsJC2i+22PmkspItewWeMEF0yH4JtrN8cpjW3bW&#10;/uTQsZebOvbFNDdUJSuuANBmULs3oqeH405tI7Jmx77DNCXH6Wt73FpZv66m+e0D9a8dqF/hUG0A&#10;2gB5q77AqLi5tb66dXtd844jTdtaTWNl/cvWErs0xbiphIeFnD9G7QswUO/8K0qFyApfT86Tebuv&#10;5Dl7V4I2ANBPoHIeAArG/wswAChoPrEAkL+ZAAAAAElFTkSuQmCCUEsDBBQABgAIAAAAIQDSN9Jw&#10;4QAAAAoBAAAPAAAAZHJzL2Rvd25yZXYueG1sTI/BToNAEIbvJr7DZky82YUitSBL0zTqqWlia9J4&#10;28IUSNlZwm6Bvr3jSY8z/5d/vslWk2nFgL1rLCkIZwEIpMKWDVUKvg7vT0sQzmsqdWsJFdzQwSq/&#10;v8t0WtqRPnHY+0pwCblUK6i971IpXVGj0W5mOyTOzrY32vPYV7Ls9cjlppXzIFhIoxviC7XucFNj&#10;cdlfjYKPUY/rKHwbtpfz5vZ9iHfHbYhKPT5M61cQHif/B8OvPqtDzk4ne6XSiVbBIk5iRjmIEhAM&#10;JPFzBOLEi3nyAjLP5P8X8h8AAAD//wMAUEsBAi0AFAAGAAgAAAAhALGCZ7YKAQAAEwIAABMAAAAA&#10;AAAAAAAAAAAAAAAAAFtDb250ZW50X1R5cGVzXS54bWxQSwECLQAUAAYACAAAACEAOP0h/9YAAACU&#10;AQAACwAAAAAAAAAAAAAAAAA7AQAAX3JlbHMvLnJlbHNQSwECLQAUAAYACAAAACEAmBHe6yQFAAC3&#10;EgAADgAAAAAAAAAAAAAAAAA6AgAAZHJzL2Uyb0RvYy54bWxQSwECLQAUAAYACAAAACEANydHYcwA&#10;AAApAgAAGQAAAAAAAAAAAAAAAACKBwAAZHJzL19yZWxzL2Uyb0RvYy54bWwucmVsc1BLAQItAAoA&#10;AAAAAAAAIQDlrwcfuUUAALlFAAAUAAAAAAAAAAAAAAAAAI0IAABkcnMvbWVkaWEvaW1hZ2UzLnBu&#10;Z1BLAQItAAoAAAAAAAAAIQA35f4GTygAAE8oAAAUAAAAAAAAAAAAAAAAAHhOAABkcnMvbWVkaWEv&#10;aW1hZ2UyLnBuZ1BLAQItAAoAAAAAAAAAIQBrqSa0nyQAAJ8kAAAUAAAAAAAAAAAAAAAAAPl2AABk&#10;cnMvbWVkaWEvaW1hZ2UxLnBuZ1BLAQItABQABgAIAAAAIQDSN9Jw4QAAAAoBAAAPAAAAAAAAAAAA&#10;AAAAAMqbAABkcnMvZG93bnJldi54bWxQSwUGAAAAAAgACAAAAgAA2JwAAAAA&#10;">
                <v:group id="Group 4" o:spid="_x0000_s1027" style="position:absolute;width:17945;height:5080" coordsize="17945,50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0" o:spid="_x0000_s1028" type="#_x0000_t75" alt="Files:Current Client:Walkgrove:Sphere:Sphere graphics:Sphere icons:1-star.png" style="position:absolute;width:5842;height:50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2/exG7AAAA2gAAAA8AAABkcnMvZG93bnJldi54bWxET8uqwjAQ3Qv+QxjBjWiqi6tUo6gguL0q&#10;4nJoxrTYTEoTbfXrjSC4Gg7nOYtVa0vxoNoXjhWMRwkI4szpgo2C03E3nIHwAVlj6ZgUPMnDatnt&#10;LDDVruF/ehyCETGEfYoK8hCqVEqf5WTRj1xFHLmrqy2GCGsjdY1NDLelnCTJn7RYcGzIsaJtTtnt&#10;cLcKtrPB88x+eroTvXgjLwapMUr1e+16DiJQG37ir3uv43z4vPK5cvkGAAD//wMAUEsBAi0AFAAG&#10;AAgAAAAhAASrOV4AAQAA5gEAABMAAAAAAAAAAAAAAAAAAAAAAFtDb250ZW50X1R5cGVzXS54bWxQ&#10;SwECLQAUAAYACAAAACEACMMYpNQAAACTAQAACwAAAAAAAAAAAAAAAAAxAQAAX3JlbHMvLnJlbHNQ&#10;SwECLQAUAAYACAAAACEAMy8FnkEAAAA5AAAAEgAAAAAAAAAAAAAAAAAuAgAAZHJzL3BpY3R1cmV4&#10;bWwueG1sUEsBAi0AFAAGAAgAAAAhAN2/exG7AAAA2gAAAA8AAAAAAAAAAAAAAAAAnwIAAGRycy9k&#10;b3ducmV2LnhtbFBLBQYAAAAABAAEAPcAAACHAwAAAAA=&#10;">
                    <v:imagedata r:id="rId11" o:title="1-star"/>
                    <v:path arrowok="t"/>
                  </v:shape>
                  <v:shape id="Picture 3" o:spid="_x0000_s1029" type="#_x0000_t75" alt="Files:Current Client:Walkgrove:Sphere:Sphere graphics:Sphere icons:no-power.png" style="position:absolute;left:6178;width:5715;height:50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3aWbDAAAA2gAAAA8AAABkcnMvZG93bnJldi54bWxEj0FLw0AUhO8F/8PyBC/FbtqD1dhtKaGK&#10;J0uT/oBH9jUJZt/G3Wca/70rCB6HmfmG2ewm16uRQuw8G1guMlDEtbcdNwbO1cv9I6goyBZ7z2Tg&#10;myLstjezDebWX/lEYymNShCOORpoRYZc61i35DAu/ECcvIsPDiXJ0Ggb8JrgrterLHvQDjtOCy0O&#10;VLRUf5RfzsBxvr6cWYp9IYfyPYyfr1Xz5Iy5u532z6CEJvkP/7XfrIEV/F5JN0Bv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jdpZsMAAADaAAAADwAAAAAAAAAAAAAAAACf&#10;AgAAZHJzL2Rvd25yZXYueG1sUEsFBgAAAAAEAAQA9wAAAI8DAAAAAA==&#10;">
                    <v:imagedata r:id="rId12" o:title="no-power"/>
                    <v:path arrowok="t"/>
                  </v:shape>
                  <v:shape id="Picture 9" o:spid="_x0000_s1030" type="#_x0000_t75" alt="Files:Current Client:Walkgrove:Sphere:Sphere graphics:Sphere icons:clock-90.png" style="position:absolute;left:12230;width:5715;height:4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sMreTEAAAA2gAAAA8AAABkcnMvZG93bnJldi54bWxEj0FrwkAUhO+C/2F5Qi9iNrYgJc0q0ioI&#10;jQfTitdH9jUJZt+G7MbEf98tCD0OM/MNk25G04gbda62rGAZxSCIC6trLhV8f+0XryCcR9bYWCYF&#10;d3KwWU8nKSbaDnyiW+5LESDsElRQed8mUrqiIoMusi1x8H5sZ9AH2ZVSdzgEuGnkcxyvpMGaw0KF&#10;Lb1XVFzz3ijIXG/P88v5I892RvZ7c/xcnbxST7Nx+wbC0+j/w4/2QSt4gb8r4QbI9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sMreTEAAAA2gAAAA8AAAAAAAAAAAAAAAAA&#10;nwIAAGRycy9kb3ducmV2LnhtbFBLBQYAAAAABAAEAPcAAACQAwAAAAA=&#10;">
                    <v:imagedata r:id="rId13" o:title="clock-90"/>
                    <v:path arrowok="t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31" type="#_x0000_t202" style="position:absolute;left:8204;top:4978;width:10515;height:237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raxcIA&#10;AADaAAAADwAAAGRycy9kb3ducmV2LnhtbESP0YrCMBRE3wX/IVxhX2RNXVCkaxRRRF1QqPoBl+Zu&#10;W7a5KUnU6tebBcHHYWbOMNN5a2pxJecrywqGgwQEcW51xYWC82n9OQHhA7LG2jIpuJOH+azbmWKq&#10;7Y0zuh5DISKEfYoKyhCaVEqfl2TQD2xDHL1f6wyGKF0htcNbhJtafiXJWBqsOC6U2NCypPzveDEK&#10;6HEmt5PZ5q77euGzw6r42T+U+ui1i28QgdrwDr/aW61gBP9X4g2Qs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OtrFwgAAANoAAAAPAAAAAAAAAAAAAAAAAJgCAABkcnMvZG93&#10;bnJldi54bWxQSwUGAAAAAAQABAD1AAAAhwMAAAAA&#10;" filled="f" stroked="f">
                  <v:textbox style="mso-fit-shape-to-text:t" inset="6e-5mm">
                    <w:txbxContent>
                      <w:p w14:paraId="7284C634" w14:textId="54A35A5D" w:rsidR="00FA7523" w:rsidRDefault="00FA7523" w:rsidP="00FA7523">
                        <w:pPr>
                          <w:spacing w:before="0"/>
                          <w:jc w:val="right"/>
                        </w:pPr>
                        <w:r w:rsidRPr="00AB24ED">
                          <w:rPr>
                            <w:b/>
                            <w:color w:val="579305" w:themeColor="accent1"/>
                          </w:rPr>
                          <w:t>Trabajo en grupo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A7523">
        <w:t>Un análisis de la Norma esencial 1 de Esfera: respuesta humanitaria centrada en las personas.</w:t>
      </w:r>
    </w:p>
    <w:p w14:paraId="09803380" w14:textId="2DA8FD5F" w:rsidR="00985D9A" w:rsidRPr="00985D9A" w:rsidRDefault="00985D9A" w:rsidP="00985D9A">
      <w:pPr>
        <w:pStyle w:val="Heading3"/>
      </w:pPr>
      <w:r>
        <w:t>Objetivo</w:t>
      </w:r>
    </w:p>
    <w:p w14:paraId="164472DF" w14:textId="458BEA6C" w:rsidR="00985D9A" w:rsidRDefault="00A16F0D" w:rsidP="00FA7523">
      <w:pPr>
        <w:ind w:right="2747"/>
      </w:pPr>
      <w:r>
        <w:t>El objetivo de este módulo es enfatizar la importancia de la participación de las comunidades afectadas en todas las fases de l</w:t>
      </w:r>
      <w:r w:rsidR="005451DB">
        <w:t xml:space="preserve">a gestión de programas </w:t>
      </w:r>
      <w:r>
        <w:t xml:space="preserve">para asegurar que la asistencia que reciban se corresponde a sus necesidades. </w:t>
      </w:r>
    </w:p>
    <w:p w14:paraId="5AF77F6B" w14:textId="77777777" w:rsidR="00985D9A" w:rsidRDefault="00985D9A" w:rsidP="00985D9A">
      <w:pPr>
        <w:pStyle w:val="Heading3"/>
      </w:pPr>
      <w:r>
        <w:t>Objetivos de aprendizaje</w:t>
      </w:r>
    </w:p>
    <w:p w14:paraId="63E024BB" w14:textId="51B47838" w:rsidR="00985D9A" w:rsidRPr="00A73998" w:rsidRDefault="00985D9A" w:rsidP="00A73998">
      <w:pPr>
        <w:rPr>
          <w:i/>
        </w:rPr>
      </w:pPr>
      <w:r>
        <w:rPr>
          <w:i/>
        </w:rPr>
        <w:t>Al final de esta sesión, los participantes podrán:</w:t>
      </w:r>
    </w:p>
    <w:p w14:paraId="28EDF340" w14:textId="77777777" w:rsidR="00A16F0D" w:rsidRDefault="00A16F0D" w:rsidP="00A16F0D">
      <w:pPr>
        <w:pStyle w:val="bullet"/>
      </w:pPr>
      <w:r>
        <w:t xml:space="preserve">Describir en sus propias palabras lo que significa la </w:t>
      </w:r>
      <w:r w:rsidR="00AB24ED">
        <w:t>“</w:t>
      </w:r>
      <w:r>
        <w:t>participación</w:t>
      </w:r>
      <w:r w:rsidR="00AB24ED">
        <w:t>”</w:t>
      </w:r>
    </w:p>
    <w:p w14:paraId="4B99A582" w14:textId="77777777" w:rsidR="00A16F0D" w:rsidRDefault="00A16F0D" w:rsidP="00A16F0D">
      <w:pPr>
        <w:pStyle w:val="bullet"/>
      </w:pPr>
      <w:r>
        <w:t>Dar ejemplos de participación</w:t>
      </w:r>
    </w:p>
    <w:p w14:paraId="606F3C19" w14:textId="77777777" w:rsidR="00985D9A" w:rsidRDefault="00A16F0D" w:rsidP="00DD15B3">
      <w:pPr>
        <w:pStyle w:val="bullet"/>
      </w:pPr>
      <w:r>
        <w:t xml:space="preserve">Explicar por qué la participación de las comunidades es un factor clave. </w:t>
      </w:r>
    </w:p>
    <w:p w14:paraId="26617D0D" w14:textId="3D15C7AB" w:rsidR="00781146" w:rsidRPr="003C5331" w:rsidRDefault="00781146" w:rsidP="00985D9A">
      <w:pPr>
        <w:pStyle w:val="Heading3"/>
      </w:pPr>
      <w:r>
        <w:t>Mensajes clave</w:t>
      </w:r>
    </w:p>
    <w:p w14:paraId="050719C4" w14:textId="77777777" w:rsidR="00E949CC" w:rsidRDefault="00E949CC" w:rsidP="00E949CC">
      <w:pPr>
        <w:pStyle w:val="bullet"/>
      </w:pPr>
      <w:r>
        <w:t xml:space="preserve">La participación de las comunidades es un derecho a lo largo de cada </w:t>
      </w:r>
      <w:r w:rsidR="005451DB">
        <w:t>programa</w:t>
      </w:r>
      <w:r>
        <w:t xml:space="preserve">, desde el principio hasta el final. </w:t>
      </w:r>
    </w:p>
    <w:p w14:paraId="7C7436F6" w14:textId="77777777" w:rsidR="00E949CC" w:rsidRDefault="00E949CC" w:rsidP="00E949CC">
      <w:pPr>
        <w:pStyle w:val="bullet"/>
      </w:pPr>
      <w:r>
        <w:t xml:space="preserve">Todos los miembros de la comunidad, incluidos y especialmente los más vulnerables, pueden y deben participar. </w:t>
      </w:r>
    </w:p>
    <w:p w14:paraId="116D7581" w14:textId="77777777" w:rsidR="00781146" w:rsidRPr="003C5331" w:rsidRDefault="00E949CC" w:rsidP="00DD15B3">
      <w:pPr>
        <w:pStyle w:val="bullet"/>
      </w:pPr>
      <w:r>
        <w:t xml:space="preserve">La participación de la comunidad es esencial para que los </w:t>
      </w:r>
      <w:r w:rsidR="005451DB">
        <w:t xml:space="preserve">programas </w:t>
      </w:r>
      <w:r>
        <w:t>respondan a sus necesidades.</w:t>
      </w:r>
      <w:r w:rsidR="00AB24ED">
        <w:t xml:space="preserve"> </w:t>
      </w:r>
    </w:p>
    <w:p w14:paraId="2F418C56" w14:textId="77777777" w:rsidR="00781146" w:rsidRPr="003C5331" w:rsidRDefault="00A73998" w:rsidP="00985D9A">
      <w:pPr>
        <w:pStyle w:val="Heading4"/>
      </w:pPr>
      <w:r>
        <w:t>Preparación y recursos</w:t>
      </w:r>
    </w:p>
    <w:tbl>
      <w:tblPr>
        <w:tblW w:w="0" w:type="auto"/>
        <w:tblBorders>
          <w:top w:val="single" w:sz="4" w:space="0" w:color="579305"/>
          <w:left w:val="single" w:sz="4" w:space="0" w:color="579305"/>
          <w:bottom w:val="single" w:sz="4" w:space="0" w:color="579305"/>
          <w:right w:val="single" w:sz="4" w:space="0" w:color="579305"/>
          <w:insideH w:val="single" w:sz="4" w:space="0" w:color="579305"/>
          <w:insideV w:val="single" w:sz="4" w:space="0" w:color="579305"/>
        </w:tblBorders>
        <w:tblLook w:val="04A0" w:firstRow="1" w:lastRow="0" w:firstColumn="1" w:lastColumn="0" w:noHBand="0" w:noVBand="1"/>
      </w:tblPr>
      <w:tblGrid>
        <w:gridCol w:w="3936"/>
        <w:gridCol w:w="2835"/>
        <w:gridCol w:w="2799"/>
      </w:tblGrid>
      <w:tr w:rsidR="00E949CC" w:rsidRPr="00DD0F73" w14:paraId="1A9921F4" w14:textId="77777777" w:rsidTr="00A2188E">
        <w:tc>
          <w:tcPr>
            <w:tcW w:w="3936" w:type="dxa"/>
            <w:shd w:val="clear" w:color="auto" w:fill="E9F7CB"/>
          </w:tcPr>
          <w:p w14:paraId="00B19B1C" w14:textId="77777777" w:rsidR="00781146" w:rsidRPr="00DE26C3" w:rsidRDefault="00781146" w:rsidP="00DD0F73">
            <w:pPr>
              <w:pStyle w:val="tableheading"/>
            </w:pPr>
            <w:r w:rsidRPr="00DE26C3">
              <w:t>Para los facilitadores</w:t>
            </w:r>
          </w:p>
        </w:tc>
        <w:tc>
          <w:tcPr>
            <w:tcW w:w="2835" w:type="dxa"/>
            <w:shd w:val="clear" w:color="auto" w:fill="E9F7CB"/>
          </w:tcPr>
          <w:p w14:paraId="389828CF" w14:textId="77777777" w:rsidR="00781146" w:rsidRPr="00DE26C3" w:rsidRDefault="00781146" w:rsidP="00DD0F73">
            <w:pPr>
              <w:pStyle w:val="tableheading"/>
            </w:pPr>
            <w:r w:rsidRPr="00DE26C3">
              <w:t>Para cada participante</w:t>
            </w:r>
          </w:p>
        </w:tc>
        <w:tc>
          <w:tcPr>
            <w:tcW w:w="2799" w:type="dxa"/>
            <w:shd w:val="clear" w:color="auto" w:fill="E9F7CB"/>
          </w:tcPr>
          <w:p w14:paraId="40626A69" w14:textId="77777777" w:rsidR="00781146" w:rsidRPr="00DE26C3" w:rsidRDefault="00D37969" w:rsidP="00D37969">
            <w:pPr>
              <w:pStyle w:val="tableheading"/>
            </w:pPr>
            <w:r w:rsidRPr="00DE26C3">
              <w:t>G</w:t>
            </w:r>
            <w:r w:rsidR="00E949CC" w:rsidRPr="00DE26C3">
              <w:t xml:space="preserve">rupo de 3-5 </w:t>
            </w:r>
            <w:proofErr w:type="spellStart"/>
            <w:r w:rsidR="00E949CC" w:rsidRPr="00DE26C3">
              <w:t>p</w:t>
            </w:r>
            <w:r w:rsidRPr="00DE26C3">
              <w:t>ers</w:t>
            </w:r>
            <w:proofErr w:type="spellEnd"/>
            <w:r w:rsidRPr="00DE26C3">
              <w:t>.</w:t>
            </w:r>
          </w:p>
        </w:tc>
      </w:tr>
      <w:tr w:rsidR="00E949CC" w:rsidRPr="003C5331" w14:paraId="7F0CEB3F" w14:textId="77777777" w:rsidTr="00A2188E">
        <w:tc>
          <w:tcPr>
            <w:tcW w:w="3936" w:type="dxa"/>
          </w:tcPr>
          <w:p w14:paraId="7FB83F04" w14:textId="77777777" w:rsidR="003E2279" w:rsidRPr="003C5331" w:rsidRDefault="00D37969" w:rsidP="00D37969">
            <w:pPr>
              <w:pStyle w:val="tablebullet"/>
            </w:pPr>
            <w:r>
              <w:t>Versión adaptada de los p</w:t>
            </w:r>
            <w:r w:rsidR="00E949CC">
              <w:t>ósteres</w:t>
            </w:r>
            <w:r>
              <w:t xml:space="preserve"> </w:t>
            </w:r>
            <w:r w:rsidR="00E949CC">
              <w:t>del impreso (p.1 a 6) en formato A3, en color</w:t>
            </w:r>
          </w:p>
        </w:tc>
        <w:tc>
          <w:tcPr>
            <w:tcW w:w="2835" w:type="dxa"/>
          </w:tcPr>
          <w:p w14:paraId="5A567131" w14:textId="77777777" w:rsidR="003E2279" w:rsidRPr="003C5331" w:rsidRDefault="003E2279" w:rsidP="00E949CC">
            <w:pPr>
              <w:pStyle w:val="table"/>
            </w:pPr>
          </w:p>
        </w:tc>
        <w:tc>
          <w:tcPr>
            <w:tcW w:w="2799" w:type="dxa"/>
          </w:tcPr>
          <w:p w14:paraId="41413EA4" w14:textId="77777777" w:rsidR="00781146" w:rsidRPr="003C5331" w:rsidRDefault="00781146" w:rsidP="00E949CC">
            <w:pPr>
              <w:pStyle w:val="table"/>
            </w:pPr>
          </w:p>
        </w:tc>
      </w:tr>
    </w:tbl>
    <w:p w14:paraId="2DA9CFA4" w14:textId="77777777" w:rsidR="00B40995" w:rsidRDefault="00781146" w:rsidP="00985D9A">
      <w:pPr>
        <w:pStyle w:val="Heading3"/>
      </w:pPr>
      <w:r>
        <w:t>También le puede interesar:</w:t>
      </w:r>
    </w:p>
    <w:p w14:paraId="668F94E0" w14:textId="77777777" w:rsidR="00E949CC" w:rsidRPr="00E949CC" w:rsidRDefault="00E949CC" w:rsidP="00E949CC">
      <w:pPr>
        <w:pStyle w:val="bullet"/>
      </w:pPr>
      <w:r>
        <w:rPr>
          <w:b/>
        </w:rPr>
        <w:t xml:space="preserve">Módulo A10 </w:t>
      </w:r>
      <w:r>
        <w:t xml:space="preserve">– </w:t>
      </w:r>
      <w:proofErr w:type="spellStart"/>
      <w:r>
        <w:t>Depicting</w:t>
      </w:r>
      <w:proofErr w:type="spellEnd"/>
      <w:r>
        <w:t xml:space="preserve"> Sphere and the Humanitaria </w:t>
      </w:r>
      <w:proofErr w:type="spellStart"/>
      <w:r>
        <w:t>Charter</w:t>
      </w:r>
      <w:proofErr w:type="spellEnd"/>
      <w:r>
        <w:t xml:space="preserve"> (</w:t>
      </w:r>
      <w:r w:rsidR="00AB24ED">
        <w:t>“</w:t>
      </w:r>
      <w:r>
        <w:t>Representación de Esfera y la Carta Humanitaria</w:t>
      </w:r>
      <w:r w:rsidR="00AB24ED">
        <w:t>”</w:t>
      </w:r>
      <w:r>
        <w:t>)</w:t>
      </w:r>
    </w:p>
    <w:p w14:paraId="2D4F4E76" w14:textId="77777777" w:rsidR="00E949CC" w:rsidRPr="00E949CC" w:rsidRDefault="00E949CC" w:rsidP="00E949CC">
      <w:pPr>
        <w:pStyle w:val="bullet"/>
      </w:pPr>
      <w:r>
        <w:rPr>
          <w:b/>
        </w:rPr>
        <w:t>Módulo A11</w:t>
      </w:r>
      <w:r>
        <w:t xml:space="preserve"> – The </w:t>
      </w:r>
      <w:proofErr w:type="spellStart"/>
      <w:r>
        <w:t>Code</w:t>
      </w:r>
      <w:proofErr w:type="spellEnd"/>
      <w:r>
        <w:t xml:space="preserve"> of </w:t>
      </w:r>
      <w:proofErr w:type="spellStart"/>
      <w:r>
        <w:t>Conduct</w:t>
      </w:r>
      <w:proofErr w:type="spellEnd"/>
      <w:r>
        <w:t xml:space="preserve">, a </w:t>
      </w:r>
      <w:proofErr w:type="spellStart"/>
      <w:r>
        <w:t>foundation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the Sphere </w:t>
      </w:r>
      <w:proofErr w:type="spellStart"/>
      <w:r>
        <w:t>Humanitarian</w:t>
      </w:r>
      <w:proofErr w:type="spellEnd"/>
      <w:r>
        <w:t xml:space="preserve"> </w:t>
      </w:r>
      <w:proofErr w:type="spellStart"/>
      <w:r>
        <w:t>Charter</w:t>
      </w:r>
      <w:proofErr w:type="spellEnd"/>
      <w:r>
        <w:t xml:space="preserve"> (</w:t>
      </w:r>
      <w:r w:rsidR="00AB24ED">
        <w:t>“</w:t>
      </w:r>
      <w:r>
        <w:t>El Código de conducta, una base para la Carta Humanitaria de Esfera</w:t>
      </w:r>
      <w:r w:rsidR="00AB24ED">
        <w:t>”</w:t>
      </w:r>
      <w:r>
        <w:t>)</w:t>
      </w:r>
    </w:p>
    <w:p w14:paraId="5681CCB9" w14:textId="77777777" w:rsidR="00E949CC" w:rsidRPr="00E949CC" w:rsidRDefault="00E949CC" w:rsidP="00E949CC">
      <w:pPr>
        <w:pStyle w:val="bullet"/>
      </w:pPr>
      <w:r>
        <w:rPr>
          <w:b/>
        </w:rPr>
        <w:t>Módulo C1</w:t>
      </w:r>
      <w:r>
        <w:t xml:space="preserve"> – Sphere and the </w:t>
      </w:r>
      <w:proofErr w:type="spellStart"/>
      <w:r>
        <w:t>stakeholders</w:t>
      </w:r>
      <w:proofErr w:type="spellEnd"/>
      <w:r>
        <w:t xml:space="preserve"> </w:t>
      </w:r>
      <w:proofErr w:type="spellStart"/>
      <w:r>
        <w:t>involved</w:t>
      </w:r>
      <w:proofErr w:type="spellEnd"/>
      <w:r>
        <w:t xml:space="preserve"> in the </w:t>
      </w:r>
      <w:proofErr w:type="spellStart"/>
      <w:r>
        <w:t>humanitarian</w:t>
      </w:r>
      <w:proofErr w:type="spellEnd"/>
      <w:r>
        <w:t xml:space="preserve"> response (</w:t>
      </w:r>
      <w:r w:rsidR="00AB24ED">
        <w:t>“</w:t>
      </w:r>
      <w:r>
        <w:t>Esfera y las partes interesadas involucradas en la respuesta humanitaria</w:t>
      </w:r>
      <w:r w:rsidR="00AB24ED">
        <w:t>”</w:t>
      </w:r>
      <w:r>
        <w:t>)</w:t>
      </w:r>
    </w:p>
    <w:p w14:paraId="4C97B677" w14:textId="77777777" w:rsidR="008035AC" w:rsidRPr="00E949CC" w:rsidRDefault="00E949CC" w:rsidP="00E949CC">
      <w:pPr>
        <w:pStyle w:val="bullet"/>
      </w:pPr>
      <w:r>
        <w:rPr>
          <w:b/>
        </w:rPr>
        <w:t>Módulo C6</w:t>
      </w:r>
      <w:r>
        <w:t xml:space="preserve"> – Sphere and </w:t>
      </w:r>
      <w:proofErr w:type="spellStart"/>
      <w:r w:rsidR="005451DB">
        <w:t>other</w:t>
      </w:r>
      <w:proofErr w:type="spellEnd"/>
      <w:r w:rsidR="005451DB">
        <w:t xml:space="preserve"> </w:t>
      </w:r>
      <w:proofErr w:type="spellStart"/>
      <w:r>
        <w:t>Quality</w:t>
      </w:r>
      <w:proofErr w:type="spellEnd"/>
      <w:r>
        <w:t xml:space="preserve"> and </w:t>
      </w:r>
      <w:proofErr w:type="spellStart"/>
      <w:r>
        <w:t>Accountability</w:t>
      </w:r>
      <w:proofErr w:type="spellEnd"/>
      <w:r>
        <w:t xml:space="preserve"> (Q&amp;A) </w:t>
      </w:r>
      <w:proofErr w:type="spellStart"/>
      <w:r>
        <w:t>initiatives</w:t>
      </w:r>
      <w:proofErr w:type="spellEnd"/>
      <w:r>
        <w:t xml:space="preserve"> (</w:t>
      </w:r>
      <w:r w:rsidR="00AB24ED">
        <w:t>“</w:t>
      </w:r>
      <w:r>
        <w:t xml:space="preserve">Esfera y </w:t>
      </w:r>
      <w:r w:rsidR="005451DB">
        <w:t xml:space="preserve">otras </w:t>
      </w:r>
      <w:r>
        <w:t>iniciativas de calidad y rendición de cuentas</w:t>
      </w:r>
      <w:r w:rsidR="00AB24ED">
        <w:t>”</w:t>
      </w:r>
      <w:r>
        <w:t>)</w:t>
      </w:r>
    </w:p>
    <w:p w14:paraId="733FC43A" w14:textId="77777777" w:rsidR="00781146" w:rsidRPr="003C5331" w:rsidRDefault="002933E5" w:rsidP="00985D9A">
      <w:pPr>
        <w:pStyle w:val="Heading3"/>
      </w:pPr>
      <w:r>
        <w:t>Para obtener más información:</w:t>
      </w:r>
    </w:p>
    <w:p w14:paraId="7057CC78" w14:textId="77777777" w:rsidR="00362765" w:rsidRDefault="00362765" w:rsidP="00D37969">
      <w:pPr>
        <w:pStyle w:val="bullet"/>
      </w:pPr>
      <w:r w:rsidRPr="003A5E0D">
        <w:rPr>
          <w:b/>
        </w:rPr>
        <w:t>Consult</w:t>
      </w:r>
      <w:r w:rsidR="005451DB">
        <w:rPr>
          <w:b/>
        </w:rPr>
        <w:t>ar</w:t>
      </w:r>
      <w:r>
        <w:t xml:space="preserve"> </w:t>
      </w:r>
      <w:r w:rsidR="00D37969">
        <w:t xml:space="preserve">el </w:t>
      </w:r>
      <w:r>
        <w:t xml:space="preserve">COMPAS </w:t>
      </w:r>
      <w:r w:rsidR="00D37969">
        <w:t>Cuadro Sinóptico</w:t>
      </w:r>
      <w:r>
        <w:t xml:space="preserve"> del Grupo URD, específicamente el criterio A </w:t>
      </w:r>
      <w:r w:rsidR="00AB24ED">
        <w:t>‘</w:t>
      </w:r>
      <w:r>
        <w:t>El proyecto responde a una necesidad comprobada</w:t>
      </w:r>
      <w:r w:rsidR="00AB24ED">
        <w:t>’</w:t>
      </w:r>
      <w:r>
        <w:t xml:space="preserve"> y el criterio F </w:t>
      </w:r>
      <w:r w:rsidR="00AB24ED">
        <w:t>‘</w:t>
      </w:r>
      <w:r>
        <w:t>El</w:t>
      </w:r>
      <w:r w:rsidR="00AB24ED">
        <w:t xml:space="preserve"> </w:t>
      </w:r>
      <w:r>
        <w:t>proyecto respeta a las poblaciones</w:t>
      </w:r>
      <w:r w:rsidR="00AB24ED">
        <w:t>’</w:t>
      </w:r>
      <w:r>
        <w:t xml:space="preserve">: </w:t>
      </w:r>
      <w:r>
        <w:br/>
      </w:r>
      <w:hyperlink r:id="rId14" w:history="1">
        <w:r w:rsidR="00D37969" w:rsidRPr="00D75F34">
          <w:rPr>
            <w:rStyle w:val="Hyperlink"/>
          </w:rPr>
          <w:t>http://compasqualite.org/es/metodo-compas/soportes-metodo-compas.php</w:t>
        </w:r>
      </w:hyperlink>
    </w:p>
    <w:p w14:paraId="734C0AE8" w14:textId="77777777" w:rsidR="00362765" w:rsidRDefault="00362765" w:rsidP="00C848C4">
      <w:pPr>
        <w:pStyle w:val="bullet"/>
      </w:pPr>
      <w:r w:rsidRPr="003A5E0D">
        <w:rPr>
          <w:b/>
        </w:rPr>
        <w:t>Complet</w:t>
      </w:r>
      <w:r w:rsidR="005451DB" w:rsidRPr="003A5E0D">
        <w:rPr>
          <w:b/>
        </w:rPr>
        <w:t>e</w:t>
      </w:r>
      <w:r>
        <w:t xml:space="preserve"> el curso virtual </w:t>
      </w:r>
      <w:r w:rsidR="00AB24ED">
        <w:t>‘</w:t>
      </w:r>
      <w:r>
        <w:t>El Manual Esfera en acción</w:t>
      </w:r>
      <w:r w:rsidR="00AB24ED">
        <w:t>’</w:t>
      </w:r>
      <w:r>
        <w:t xml:space="preserve">, especialmente los módulos </w:t>
      </w:r>
      <w:r w:rsidR="00AB24ED">
        <w:t>‘</w:t>
      </w:r>
      <w:r>
        <w:t>Rendición de cuentas a la población afectada</w:t>
      </w:r>
      <w:r w:rsidR="00AB24ED">
        <w:t>’</w:t>
      </w:r>
      <w:r>
        <w:t xml:space="preserve"> y </w:t>
      </w:r>
      <w:r w:rsidR="00AB24ED">
        <w:t>‘</w:t>
      </w:r>
      <w:r>
        <w:t>Participación y fortalecimiento de la capacidad</w:t>
      </w:r>
      <w:r w:rsidR="00AB24ED">
        <w:t>’</w:t>
      </w:r>
      <w:r>
        <w:t xml:space="preserve">: </w:t>
      </w:r>
      <w:r>
        <w:br/>
      </w:r>
      <w:hyperlink r:id="rId15" w:history="1">
        <w:r w:rsidR="00C848C4" w:rsidRPr="00D75F34">
          <w:rPr>
            <w:rStyle w:val="Hyperlink"/>
          </w:rPr>
          <w:t>http://www.sphereproject.org/sphere/es/capacitacion/curso-virtual-esfera/</w:t>
        </w:r>
      </w:hyperlink>
    </w:p>
    <w:p w14:paraId="474B551A" w14:textId="72DB4259" w:rsidR="00362765" w:rsidRDefault="00362765" w:rsidP="00C848C4">
      <w:pPr>
        <w:pStyle w:val="bullet"/>
      </w:pPr>
      <w:r w:rsidRPr="003A5E0D">
        <w:rPr>
          <w:b/>
        </w:rPr>
        <w:t>Leer</w:t>
      </w:r>
      <w:r>
        <w:t xml:space="preserve"> </w:t>
      </w:r>
      <w:r w:rsidR="00C848C4">
        <w:t>el</w:t>
      </w:r>
      <w:r>
        <w:t xml:space="preserve"> Manual de la participación de</w:t>
      </w:r>
      <w:r w:rsidR="00C848C4">
        <w:t xml:space="preserve"> ALNAP y de</w:t>
      </w:r>
      <w:r>
        <w:t>l Grupo URD</w:t>
      </w:r>
      <w:r w:rsidR="00EA520D">
        <w:t>:</w:t>
      </w:r>
      <w:r>
        <w:t xml:space="preserve"> </w:t>
      </w:r>
      <w:hyperlink r:id="rId16" w:history="1">
        <w:r w:rsidR="00C848C4" w:rsidRPr="00D75F34">
          <w:rPr>
            <w:rStyle w:val="Hyperlink"/>
          </w:rPr>
          <w:t>http://www.urd.org/Manual-de-la-participacion</w:t>
        </w:r>
      </w:hyperlink>
    </w:p>
    <w:p w14:paraId="300C92CC" w14:textId="77777777" w:rsidR="00362765" w:rsidRDefault="00362765" w:rsidP="00C848C4">
      <w:pPr>
        <w:pStyle w:val="bullet"/>
      </w:pPr>
      <w:r w:rsidRPr="003A5E0D">
        <w:rPr>
          <w:b/>
        </w:rPr>
        <w:t>Leer</w:t>
      </w:r>
      <w:r w:rsidR="00AB24ED">
        <w:rPr>
          <w:b/>
        </w:rPr>
        <w:t xml:space="preserve"> </w:t>
      </w:r>
      <w:r w:rsidR="00C848C4">
        <w:t xml:space="preserve">la referencia 4 </w:t>
      </w:r>
      <w:r>
        <w:t>sobre la participación</w:t>
      </w:r>
      <w:r w:rsidR="00C848C4">
        <w:t xml:space="preserve"> de las Normas HAP</w:t>
      </w:r>
      <w:r>
        <w:t xml:space="preserve">: </w:t>
      </w:r>
      <w:hyperlink r:id="rId17" w:history="1">
        <w:r w:rsidR="00C848C4" w:rsidRPr="00D75F34">
          <w:rPr>
            <w:rStyle w:val="Hyperlink"/>
          </w:rPr>
          <w:t>http://es.hapinternational.org/</w:t>
        </w:r>
      </w:hyperlink>
    </w:p>
    <w:p w14:paraId="6D687978" w14:textId="77777777" w:rsidR="00362765" w:rsidRPr="00362765" w:rsidRDefault="00362765" w:rsidP="00362765">
      <w:pPr>
        <w:pStyle w:val="bullet"/>
      </w:pPr>
      <w:r w:rsidRPr="003A5E0D">
        <w:rPr>
          <w:b/>
        </w:rPr>
        <w:t>Leer</w:t>
      </w:r>
      <w:r>
        <w:t xml:space="preserve"> </w:t>
      </w:r>
      <w:r w:rsidR="000A3810">
        <w:t xml:space="preserve">IASC </w:t>
      </w:r>
      <w:proofErr w:type="spellStart"/>
      <w:r w:rsidR="000A3810">
        <w:t>commitment</w:t>
      </w:r>
      <w:proofErr w:type="spellEnd"/>
      <w:r w:rsidR="000A3810">
        <w:t xml:space="preserve"> 4 </w:t>
      </w:r>
      <w:proofErr w:type="spellStart"/>
      <w:r w:rsidR="000A3810">
        <w:t>on</w:t>
      </w:r>
      <w:proofErr w:type="spellEnd"/>
      <w:r w:rsidR="000A3810">
        <w:t xml:space="preserve"> </w:t>
      </w:r>
      <w:proofErr w:type="spellStart"/>
      <w:r w:rsidR="000A3810">
        <w:t>participation</w:t>
      </w:r>
      <w:proofErr w:type="spellEnd"/>
      <w:r w:rsidR="000A3810">
        <w:t xml:space="preserve"> (</w:t>
      </w:r>
      <w:r w:rsidR="00AB24ED">
        <w:t>“</w:t>
      </w:r>
      <w:r>
        <w:t>el compromiso 4 de IASC sobre la participación</w:t>
      </w:r>
      <w:r w:rsidR="00AB24ED">
        <w:t>”</w:t>
      </w:r>
      <w:r w:rsidR="000A3810">
        <w:t>)</w:t>
      </w:r>
      <w:r>
        <w:t xml:space="preserve">: </w:t>
      </w:r>
      <w:r>
        <w:br/>
      </w:r>
      <w:hyperlink r:id="rId18">
        <w:r>
          <w:rPr>
            <w:rStyle w:val="Hyperlink"/>
          </w:rPr>
          <w:t>www.humanitarianinfo.org/iasc/pageloader.aspx?page=content-subsidi-common-default&amp;sb=89</w:t>
        </w:r>
      </w:hyperlink>
    </w:p>
    <w:p w14:paraId="5C08D6DF" w14:textId="77777777" w:rsidR="00625B3C" w:rsidRPr="00362765" w:rsidRDefault="00362765" w:rsidP="00362765">
      <w:pPr>
        <w:pStyle w:val="bullet"/>
      </w:pPr>
      <w:r w:rsidRPr="003A5E0D">
        <w:rPr>
          <w:b/>
        </w:rPr>
        <w:t>Leer</w:t>
      </w:r>
      <w:r>
        <w:t xml:space="preserve"> la Norma esencial 1 de Esfera: </w:t>
      </w:r>
      <w:r w:rsidR="00D37969">
        <w:t>r</w:t>
      </w:r>
      <w:r>
        <w:t>espuesta humanitaria centrada en las personas, Manual Esfera p.</w:t>
      </w:r>
      <w:r w:rsidR="00D37969">
        <w:t>60</w:t>
      </w:r>
    </w:p>
    <w:p w14:paraId="4BABFABF" w14:textId="6D13ECC9" w:rsidR="00781146" w:rsidRPr="003C5331" w:rsidRDefault="00362765" w:rsidP="00130FCB">
      <w:pPr>
        <w:pStyle w:val="Heading3"/>
        <w:spacing w:before="240"/>
      </w:pPr>
      <w:r w:rsidRPr="003A5E0D">
        <w:br w:type="page"/>
      </w:r>
      <w:bookmarkEnd w:id="0"/>
      <w:r w:rsidR="00781146" w:rsidRPr="00625B3C">
        <w:lastRenderedPageBreak/>
        <w:t>P</w:t>
      </w:r>
      <w:r w:rsidR="00781146">
        <w:t>lan de la sesión</w:t>
      </w:r>
    </w:p>
    <w:tbl>
      <w:tblPr>
        <w:tblW w:w="9464" w:type="dxa"/>
        <w:tblBorders>
          <w:top w:val="single" w:sz="4" w:space="0" w:color="579305"/>
          <w:left w:val="single" w:sz="4" w:space="0" w:color="579305"/>
          <w:bottom w:val="single" w:sz="4" w:space="0" w:color="579305"/>
          <w:right w:val="single" w:sz="4" w:space="0" w:color="579305"/>
          <w:insideH w:val="single" w:sz="4" w:space="0" w:color="579305"/>
          <w:insideV w:val="single" w:sz="4" w:space="0" w:color="579305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6946"/>
        <w:gridCol w:w="992"/>
      </w:tblGrid>
      <w:tr w:rsidR="00D134E1" w:rsidRPr="00EA520D" w14:paraId="04AED9A3" w14:textId="77777777" w:rsidTr="00EA520D">
        <w:trPr>
          <w:cantSplit/>
        </w:trPr>
        <w:tc>
          <w:tcPr>
            <w:tcW w:w="1526" w:type="dxa"/>
            <w:shd w:val="clear" w:color="auto" w:fill="E9F7CB"/>
          </w:tcPr>
          <w:p w14:paraId="1FBF5352" w14:textId="77777777" w:rsidR="00781146" w:rsidRPr="00EA520D" w:rsidRDefault="00781146" w:rsidP="00DD0F73">
            <w:pPr>
              <w:pStyle w:val="tableheading"/>
              <w:rPr>
                <w:sz w:val="16"/>
                <w:szCs w:val="16"/>
              </w:rPr>
            </w:pPr>
            <w:r w:rsidRPr="00EA520D">
              <w:rPr>
                <w:sz w:val="16"/>
                <w:szCs w:val="16"/>
              </w:rPr>
              <w:t>Actividad</w:t>
            </w:r>
          </w:p>
        </w:tc>
        <w:tc>
          <w:tcPr>
            <w:tcW w:w="6946" w:type="dxa"/>
            <w:shd w:val="clear" w:color="auto" w:fill="E9F7CB"/>
          </w:tcPr>
          <w:p w14:paraId="09EC33C7" w14:textId="77777777" w:rsidR="00781146" w:rsidRPr="00EA520D" w:rsidRDefault="00781146" w:rsidP="00DD0F73">
            <w:pPr>
              <w:pStyle w:val="tableheading"/>
              <w:rPr>
                <w:sz w:val="16"/>
                <w:szCs w:val="16"/>
              </w:rPr>
            </w:pPr>
            <w:r w:rsidRPr="00EA520D">
              <w:rPr>
                <w:sz w:val="16"/>
                <w:szCs w:val="16"/>
              </w:rPr>
              <w:t>Descripción</w:t>
            </w:r>
          </w:p>
        </w:tc>
        <w:tc>
          <w:tcPr>
            <w:tcW w:w="992" w:type="dxa"/>
            <w:shd w:val="clear" w:color="auto" w:fill="E9F7CB"/>
          </w:tcPr>
          <w:p w14:paraId="458B1B9B" w14:textId="77777777" w:rsidR="00781146" w:rsidRPr="00EA520D" w:rsidRDefault="00B51AF1" w:rsidP="00DD0F73">
            <w:pPr>
              <w:pStyle w:val="tableheading"/>
              <w:rPr>
                <w:sz w:val="16"/>
                <w:szCs w:val="16"/>
              </w:rPr>
            </w:pPr>
            <w:r w:rsidRPr="00EA520D">
              <w:rPr>
                <w:sz w:val="16"/>
                <w:szCs w:val="16"/>
              </w:rPr>
              <w:t>Duración</w:t>
            </w:r>
          </w:p>
        </w:tc>
      </w:tr>
      <w:tr w:rsidR="00C51923" w:rsidRPr="00EA520D" w14:paraId="0E7532DD" w14:textId="77777777" w:rsidTr="00EA520D">
        <w:trPr>
          <w:cantSplit/>
        </w:trPr>
        <w:tc>
          <w:tcPr>
            <w:tcW w:w="1526" w:type="dxa"/>
          </w:tcPr>
          <w:p w14:paraId="42DFEAE7" w14:textId="77777777" w:rsidR="00C51923" w:rsidRPr="00EA520D" w:rsidRDefault="00C51923" w:rsidP="00BB6A35">
            <w:pPr>
              <w:pStyle w:val="table"/>
              <w:rPr>
                <w:sz w:val="19"/>
                <w:szCs w:val="19"/>
              </w:rPr>
            </w:pPr>
            <w:r w:rsidRPr="00EA520D">
              <w:rPr>
                <w:sz w:val="19"/>
                <w:szCs w:val="19"/>
              </w:rPr>
              <w:t>Introducción</w:t>
            </w:r>
          </w:p>
        </w:tc>
        <w:tc>
          <w:tcPr>
            <w:tcW w:w="6946" w:type="dxa"/>
          </w:tcPr>
          <w:p w14:paraId="23436B99" w14:textId="77777777" w:rsidR="00C51923" w:rsidRPr="00EA520D" w:rsidRDefault="00C51923" w:rsidP="005451DB">
            <w:pPr>
              <w:pStyle w:val="table"/>
              <w:rPr>
                <w:sz w:val="19"/>
                <w:szCs w:val="19"/>
              </w:rPr>
            </w:pPr>
            <w:r w:rsidRPr="00EA520D">
              <w:rPr>
                <w:sz w:val="19"/>
                <w:szCs w:val="19"/>
              </w:rPr>
              <w:t xml:space="preserve">La participación de las comunidades afectadas en todas las fases de los </w:t>
            </w:r>
            <w:r w:rsidR="005451DB" w:rsidRPr="00EA520D">
              <w:rPr>
                <w:sz w:val="19"/>
                <w:szCs w:val="19"/>
              </w:rPr>
              <w:t xml:space="preserve">programas </w:t>
            </w:r>
            <w:r w:rsidRPr="00EA520D">
              <w:rPr>
                <w:sz w:val="19"/>
                <w:szCs w:val="19"/>
              </w:rPr>
              <w:t>es esencial para asegurar que la asistencia que reciban se corresponde a sus necesidades.</w:t>
            </w:r>
          </w:p>
        </w:tc>
        <w:tc>
          <w:tcPr>
            <w:tcW w:w="992" w:type="dxa"/>
          </w:tcPr>
          <w:p w14:paraId="6C839197" w14:textId="77777777" w:rsidR="00C51923" w:rsidRPr="00EA520D" w:rsidRDefault="00C51923" w:rsidP="00D24201">
            <w:pPr>
              <w:pStyle w:val="table"/>
              <w:ind w:right="170"/>
              <w:jc w:val="right"/>
              <w:rPr>
                <w:sz w:val="19"/>
                <w:szCs w:val="19"/>
              </w:rPr>
            </w:pPr>
            <w:r w:rsidRPr="00EA520D">
              <w:rPr>
                <w:sz w:val="19"/>
                <w:szCs w:val="19"/>
              </w:rPr>
              <w:t>5</w:t>
            </w:r>
            <w:r w:rsidR="00AB24ED" w:rsidRPr="00EA520D">
              <w:rPr>
                <w:sz w:val="19"/>
                <w:szCs w:val="19"/>
              </w:rPr>
              <w:t>’</w:t>
            </w:r>
          </w:p>
        </w:tc>
      </w:tr>
      <w:tr w:rsidR="00C51923" w:rsidRPr="00EA520D" w14:paraId="53A9E746" w14:textId="77777777" w:rsidTr="00EA520D">
        <w:trPr>
          <w:cantSplit/>
        </w:trPr>
        <w:tc>
          <w:tcPr>
            <w:tcW w:w="1526" w:type="dxa"/>
          </w:tcPr>
          <w:p w14:paraId="412CF611" w14:textId="77777777" w:rsidR="00C51923" w:rsidRPr="00EA520D" w:rsidRDefault="00C51923" w:rsidP="00BB6A35">
            <w:pPr>
              <w:pStyle w:val="table"/>
              <w:rPr>
                <w:sz w:val="19"/>
                <w:szCs w:val="19"/>
              </w:rPr>
            </w:pPr>
            <w:r w:rsidRPr="00EA520D">
              <w:rPr>
                <w:sz w:val="19"/>
                <w:szCs w:val="19"/>
              </w:rPr>
              <w:t>Tormenta de ideas</w:t>
            </w:r>
          </w:p>
          <w:p w14:paraId="74E8C356" w14:textId="77777777" w:rsidR="00C51923" w:rsidRPr="00EA520D" w:rsidRDefault="00AB24ED" w:rsidP="00BB6A35">
            <w:pPr>
              <w:pStyle w:val="table"/>
              <w:rPr>
                <w:sz w:val="19"/>
                <w:szCs w:val="19"/>
              </w:rPr>
            </w:pPr>
            <w:r w:rsidRPr="00EA520D">
              <w:rPr>
                <w:sz w:val="19"/>
                <w:szCs w:val="19"/>
              </w:rPr>
              <w:t>“</w:t>
            </w:r>
            <w:r w:rsidR="00C51923" w:rsidRPr="00EA520D">
              <w:rPr>
                <w:sz w:val="19"/>
                <w:szCs w:val="19"/>
              </w:rPr>
              <w:t>Comprender la</w:t>
            </w:r>
            <w:r w:rsidR="00C51923" w:rsidRPr="00EA520D">
              <w:rPr>
                <w:rFonts w:ascii="Tahoma" w:hAnsi="Tahoma"/>
                <w:b/>
                <w:color w:val="004386"/>
                <w:kern w:val="32"/>
                <w:sz w:val="19"/>
                <w:szCs w:val="19"/>
              </w:rPr>
              <w:t xml:space="preserve"> </w:t>
            </w:r>
            <w:r w:rsidR="00C51923" w:rsidRPr="00EA520D">
              <w:rPr>
                <w:sz w:val="19"/>
                <w:szCs w:val="19"/>
              </w:rPr>
              <w:t>participación</w:t>
            </w:r>
            <w:r w:rsidRPr="00EA520D">
              <w:rPr>
                <w:sz w:val="19"/>
                <w:szCs w:val="19"/>
              </w:rPr>
              <w:t>”</w:t>
            </w:r>
          </w:p>
        </w:tc>
        <w:tc>
          <w:tcPr>
            <w:tcW w:w="6946" w:type="dxa"/>
          </w:tcPr>
          <w:p w14:paraId="209AC04B" w14:textId="77777777" w:rsidR="00C51923" w:rsidRPr="00EA520D" w:rsidRDefault="00C51923" w:rsidP="00C51923">
            <w:pPr>
              <w:pStyle w:val="table"/>
              <w:rPr>
                <w:sz w:val="19"/>
                <w:szCs w:val="19"/>
              </w:rPr>
            </w:pPr>
            <w:r w:rsidRPr="00EA520D">
              <w:rPr>
                <w:sz w:val="19"/>
                <w:szCs w:val="19"/>
              </w:rPr>
              <w:t xml:space="preserve">Mostrar el póster </w:t>
            </w:r>
            <w:r w:rsidR="00AB24ED" w:rsidRPr="00EA520D">
              <w:rPr>
                <w:sz w:val="19"/>
                <w:szCs w:val="19"/>
              </w:rPr>
              <w:t>“</w:t>
            </w:r>
            <w:r w:rsidRPr="00EA520D">
              <w:rPr>
                <w:sz w:val="19"/>
                <w:szCs w:val="19"/>
              </w:rPr>
              <w:t>Involucrar a la gente en todas las fases</w:t>
            </w:r>
            <w:r w:rsidR="00AB24ED" w:rsidRPr="00EA520D">
              <w:rPr>
                <w:sz w:val="19"/>
                <w:szCs w:val="19"/>
              </w:rPr>
              <w:t>”</w:t>
            </w:r>
            <w:r w:rsidRPr="00EA520D">
              <w:rPr>
                <w:sz w:val="19"/>
                <w:szCs w:val="19"/>
              </w:rPr>
              <w:t>. Pregunte a los participantes cómo interpretan el póster.</w:t>
            </w:r>
            <w:r w:rsidR="00AB24ED" w:rsidRPr="00EA520D">
              <w:rPr>
                <w:sz w:val="19"/>
                <w:szCs w:val="19"/>
              </w:rPr>
              <w:t xml:space="preserve"> </w:t>
            </w:r>
            <w:r w:rsidRPr="00EA520D">
              <w:rPr>
                <w:sz w:val="19"/>
                <w:szCs w:val="19"/>
              </w:rPr>
              <w:t>Guiar la discusión y asegurar que el grupo menciona los diferentes aspectos de la participación (consultar, escuchar, trabajar juntos, aceptar sugerencias, recibir y responder a quejas y opiniones, reunirse, etc.).</w:t>
            </w:r>
            <w:r w:rsidR="00AB24ED" w:rsidRPr="00EA520D">
              <w:rPr>
                <w:sz w:val="19"/>
                <w:szCs w:val="19"/>
              </w:rPr>
              <w:t xml:space="preserve"> </w:t>
            </w:r>
            <w:r w:rsidRPr="00EA520D">
              <w:rPr>
                <w:sz w:val="19"/>
                <w:szCs w:val="19"/>
              </w:rPr>
              <w:t xml:space="preserve">Escríbalos en un </w:t>
            </w:r>
            <w:proofErr w:type="spellStart"/>
            <w:r w:rsidRPr="00EA520D">
              <w:rPr>
                <w:sz w:val="19"/>
                <w:szCs w:val="19"/>
              </w:rPr>
              <w:t>rotafolio</w:t>
            </w:r>
            <w:proofErr w:type="spellEnd"/>
            <w:r w:rsidRPr="00EA520D">
              <w:rPr>
                <w:sz w:val="19"/>
                <w:szCs w:val="19"/>
              </w:rPr>
              <w:t xml:space="preserve">. </w:t>
            </w:r>
          </w:p>
          <w:p w14:paraId="6BCFAF12" w14:textId="77777777" w:rsidR="00C51923" w:rsidRPr="00EA520D" w:rsidRDefault="00C51923" w:rsidP="00C51923">
            <w:pPr>
              <w:pStyle w:val="table"/>
              <w:rPr>
                <w:sz w:val="19"/>
                <w:szCs w:val="19"/>
              </w:rPr>
            </w:pPr>
            <w:r w:rsidRPr="00EA520D">
              <w:rPr>
                <w:sz w:val="19"/>
                <w:szCs w:val="19"/>
              </w:rPr>
              <w:t xml:space="preserve">Pida a participantes ejemplos pasados de interacción con comunidades. </w:t>
            </w:r>
          </w:p>
          <w:p w14:paraId="197C3DBA" w14:textId="77777777" w:rsidR="00C51923" w:rsidRPr="00EA520D" w:rsidRDefault="00C51923" w:rsidP="00C51923">
            <w:pPr>
              <w:pStyle w:val="table"/>
              <w:rPr>
                <w:sz w:val="19"/>
                <w:szCs w:val="19"/>
              </w:rPr>
            </w:pPr>
            <w:r w:rsidRPr="00EA520D">
              <w:rPr>
                <w:sz w:val="19"/>
                <w:szCs w:val="19"/>
              </w:rPr>
              <w:t xml:space="preserve">Insistir que esto es un DERECHO para estas comunidades. Pregunte a los participantes qué comprenden acerca de los derechos de las comunidades y clarifique cualquier duda utilizando material de la Carta Humanitaria en caso necesario. </w:t>
            </w:r>
          </w:p>
          <w:p w14:paraId="4E58C988" w14:textId="77777777" w:rsidR="00C51923" w:rsidRPr="00EA520D" w:rsidRDefault="00C51923" w:rsidP="00C51923">
            <w:pPr>
              <w:pStyle w:val="table"/>
              <w:rPr>
                <w:sz w:val="19"/>
                <w:szCs w:val="19"/>
              </w:rPr>
            </w:pPr>
            <w:r w:rsidRPr="00EA520D">
              <w:rPr>
                <w:sz w:val="19"/>
                <w:szCs w:val="19"/>
              </w:rPr>
              <w:t>Pregunte a los participantes por q</w:t>
            </w:r>
            <w:r w:rsidR="009E1259" w:rsidRPr="00EA520D">
              <w:rPr>
                <w:sz w:val="19"/>
                <w:szCs w:val="19"/>
              </w:rPr>
              <w:t>ué es importante de involucrar a</w:t>
            </w:r>
            <w:r w:rsidRPr="00EA520D">
              <w:rPr>
                <w:sz w:val="19"/>
                <w:szCs w:val="19"/>
              </w:rPr>
              <w:t xml:space="preserve"> las comunidades.</w:t>
            </w:r>
            <w:r w:rsidR="00AB24ED" w:rsidRPr="00EA520D">
              <w:rPr>
                <w:sz w:val="19"/>
                <w:szCs w:val="19"/>
              </w:rPr>
              <w:t xml:space="preserve"> </w:t>
            </w:r>
            <w:r w:rsidRPr="00EA520D">
              <w:rPr>
                <w:sz w:val="19"/>
                <w:szCs w:val="19"/>
              </w:rPr>
              <w:t xml:space="preserve">Explique las nociones de poder (la rendición de cuentas es el uso responsable del poder). </w:t>
            </w:r>
          </w:p>
          <w:p w14:paraId="3F3852C1" w14:textId="77777777" w:rsidR="00C51923" w:rsidRPr="00EA520D" w:rsidRDefault="00C51923" w:rsidP="00C51923">
            <w:pPr>
              <w:pStyle w:val="table"/>
              <w:rPr>
                <w:sz w:val="19"/>
                <w:szCs w:val="19"/>
              </w:rPr>
            </w:pPr>
            <w:r w:rsidRPr="00EA520D">
              <w:rPr>
                <w:sz w:val="19"/>
                <w:szCs w:val="19"/>
              </w:rPr>
              <w:t xml:space="preserve">Insista en el hecho de que las comunidades son las que mejor saben qué les conviene, y el proyecto tendrá éxito únicamente con su participación. </w:t>
            </w:r>
          </w:p>
          <w:p w14:paraId="6ECB829D" w14:textId="77777777" w:rsidR="00C51923" w:rsidRPr="00EA520D" w:rsidRDefault="00C51923" w:rsidP="00C51923">
            <w:pPr>
              <w:pStyle w:val="table"/>
              <w:rPr>
                <w:sz w:val="19"/>
                <w:szCs w:val="19"/>
              </w:rPr>
            </w:pPr>
            <w:r w:rsidRPr="00EA520D">
              <w:rPr>
                <w:sz w:val="19"/>
                <w:szCs w:val="19"/>
              </w:rPr>
              <w:t>La participación contribuye a la dignidad y a la independencia.</w:t>
            </w:r>
            <w:r w:rsidR="00AB24ED" w:rsidRPr="00EA520D">
              <w:rPr>
                <w:sz w:val="19"/>
                <w:szCs w:val="19"/>
              </w:rPr>
              <w:t xml:space="preserve"> </w:t>
            </w:r>
            <w:r w:rsidRPr="00EA520D">
              <w:rPr>
                <w:sz w:val="19"/>
                <w:szCs w:val="19"/>
              </w:rPr>
              <w:t xml:space="preserve">Muestre el póster </w:t>
            </w:r>
            <w:r w:rsidR="00AB24ED" w:rsidRPr="00EA520D">
              <w:rPr>
                <w:sz w:val="19"/>
                <w:szCs w:val="19"/>
              </w:rPr>
              <w:t>“</w:t>
            </w:r>
            <w:r w:rsidRPr="00EA520D">
              <w:rPr>
                <w:sz w:val="19"/>
                <w:szCs w:val="19"/>
              </w:rPr>
              <w:t>Usar la retroalimentación para mejorar el impacto del proyecto</w:t>
            </w:r>
            <w:r w:rsidR="00AB24ED" w:rsidRPr="00EA520D">
              <w:rPr>
                <w:sz w:val="19"/>
                <w:szCs w:val="19"/>
              </w:rPr>
              <w:t>”</w:t>
            </w:r>
            <w:r w:rsidRPr="00EA520D">
              <w:rPr>
                <w:sz w:val="19"/>
                <w:szCs w:val="19"/>
              </w:rPr>
              <w:t xml:space="preserve">. </w:t>
            </w:r>
          </w:p>
          <w:p w14:paraId="105EAC56" w14:textId="77777777" w:rsidR="00C51923" w:rsidRPr="00EA520D" w:rsidRDefault="00C51923" w:rsidP="00BB6A35">
            <w:pPr>
              <w:pStyle w:val="table"/>
              <w:rPr>
                <w:sz w:val="19"/>
                <w:szCs w:val="19"/>
              </w:rPr>
            </w:pPr>
            <w:r w:rsidRPr="00EA520D">
              <w:rPr>
                <w:sz w:val="19"/>
                <w:szCs w:val="19"/>
              </w:rPr>
              <w:t xml:space="preserve">Pida y dé ejemplos de proyectos que han sido adaptados o cambiados de forma positiva en base a las sugerencias de la comunidad. </w:t>
            </w:r>
          </w:p>
        </w:tc>
        <w:tc>
          <w:tcPr>
            <w:tcW w:w="992" w:type="dxa"/>
          </w:tcPr>
          <w:p w14:paraId="1B0616EB" w14:textId="77777777" w:rsidR="00C51923" w:rsidRPr="00EA520D" w:rsidRDefault="00D24201" w:rsidP="00D24201">
            <w:pPr>
              <w:pStyle w:val="table"/>
              <w:ind w:right="170"/>
              <w:jc w:val="right"/>
              <w:rPr>
                <w:sz w:val="19"/>
                <w:szCs w:val="19"/>
              </w:rPr>
            </w:pPr>
            <w:r w:rsidRPr="00EA520D">
              <w:rPr>
                <w:sz w:val="19"/>
                <w:szCs w:val="19"/>
              </w:rPr>
              <w:t>20</w:t>
            </w:r>
            <w:r w:rsidR="00AB24ED" w:rsidRPr="00EA520D">
              <w:rPr>
                <w:sz w:val="19"/>
                <w:szCs w:val="19"/>
              </w:rPr>
              <w:t>’</w:t>
            </w:r>
          </w:p>
        </w:tc>
      </w:tr>
      <w:tr w:rsidR="00C51923" w:rsidRPr="00EA520D" w14:paraId="7ADE02CD" w14:textId="77777777" w:rsidTr="00EA520D">
        <w:trPr>
          <w:cantSplit/>
        </w:trPr>
        <w:tc>
          <w:tcPr>
            <w:tcW w:w="1526" w:type="dxa"/>
          </w:tcPr>
          <w:p w14:paraId="381A4138" w14:textId="77777777" w:rsidR="00C51923" w:rsidRPr="00EA520D" w:rsidRDefault="00C51923" w:rsidP="00BB6A35">
            <w:pPr>
              <w:pStyle w:val="table"/>
              <w:rPr>
                <w:sz w:val="19"/>
                <w:szCs w:val="19"/>
              </w:rPr>
            </w:pPr>
            <w:r w:rsidRPr="00EA520D">
              <w:rPr>
                <w:sz w:val="19"/>
                <w:szCs w:val="19"/>
              </w:rPr>
              <w:t>Trabajo en grupo</w:t>
            </w:r>
          </w:p>
          <w:p w14:paraId="6244E48C" w14:textId="77777777" w:rsidR="00C51923" w:rsidRPr="00EA520D" w:rsidRDefault="00AB24ED" w:rsidP="00BB6A35">
            <w:pPr>
              <w:pStyle w:val="table"/>
              <w:rPr>
                <w:sz w:val="19"/>
                <w:szCs w:val="19"/>
              </w:rPr>
            </w:pPr>
            <w:r w:rsidRPr="00EA520D">
              <w:rPr>
                <w:sz w:val="19"/>
                <w:szCs w:val="19"/>
              </w:rPr>
              <w:t>“</w:t>
            </w:r>
            <w:r w:rsidR="00C51923" w:rsidRPr="00EA520D">
              <w:rPr>
                <w:sz w:val="19"/>
                <w:szCs w:val="19"/>
              </w:rPr>
              <w:t>Explorar las acciones clave de Esfera relacionadas con la Norma esencial 1: La respuesta humanitaria centrada en las personas.</w:t>
            </w:r>
            <w:r w:rsidRPr="00EA520D">
              <w:rPr>
                <w:sz w:val="19"/>
                <w:szCs w:val="19"/>
              </w:rPr>
              <w:t>”</w:t>
            </w:r>
          </w:p>
        </w:tc>
        <w:tc>
          <w:tcPr>
            <w:tcW w:w="6946" w:type="dxa"/>
          </w:tcPr>
          <w:p w14:paraId="0800BB96" w14:textId="77777777" w:rsidR="00C51923" w:rsidRPr="00EA520D" w:rsidRDefault="00C51923" w:rsidP="00C51923">
            <w:pPr>
              <w:pStyle w:val="table"/>
              <w:rPr>
                <w:sz w:val="19"/>
                <w:szCs w:val="19"/>
              </w:rPr>
            </w:pPr>
            <w:r w:rsidRPr="00EA520D">
              <w:rPr>
                <w:sz w:val="19"/>
                <w:szCs w:val="19"/>
              </w:rPr>
              <w:t>Pedir a participantes que lean individu</w:t>
            </w:r>
            <w:r w:rsidR="009E1259" w:rsidRPr="00EA520D">
              <w:rPr>
                <w:sz w:val="19"/>
                <w:szCs w:val="19"/>
              </w:rPr>
              <w:t xml:space="preserve">almente la Norma esencial 1: </w:t>
            </w:r>
            <w:r w:rsidRPr="00EA520D">
              <w:rPr>
                <w:sz w:val="19"/>
                <w:szCs w:val="19"/>
              </w:rPr>
              <w:t>respuesta humanitaria centrada en las perso</w:t>
            </w:r>
            <w:r w:rsidR="009E1259" w:rsidRPr="00EA520D">
              <w:rPr>
                <w:sz w:val="19"/>
                <w:szCs w:val="19"/>
              </w:rPr>
              <w:t>nas (p.60 a 63</w:t>
            </w:r>
            <w:r w:rsidRPr="00EA520D">
              <w:rPr>
                <w:sz w:val="19"/>
                <w:szCs w:val="19"/>
              </w:rPr>
              <w:t>). (Dejar 10</w:t>
            </w:r>
            <w:r w:rsidR="00AB24ED" w:rsidRPr="00EA520D">
              <w:rPr>
                <w:sz w:val="19"/>
                <w:szCs w:val="19"/>
              </w:rPr>
              <w:t>’</w:t>
            </w:r>
            <w:r w:rsidRPr="00EA520D">
              <w:rPr>
                <w:sz w:val="19"/>
                <w:szCs w:val="19"/>
              </w:rPr>
              <w:t>)</w:t>
            </w:r>
          </w:p>
          <w:p w14:paraId="1F290C1D" w14:textId="77777777" w:rsidR="00C51923" w:rsidRPr="00EA520D" w:rsidRDefault="00C51923" w:rsidP="00C51923">
            <w:pPr>
              <w:pStyle w:val="table"/>
              <w:rPr>
                <w:sz w:val="19"/>
                <w:szCs w:val="19"/>
              </w:rPr>
            </w:pPr>
            <w:r w:rsidRPr="00EA520D">
              <w:rPr>
                <w:sz w:val="19"/>
                <w:szCs w:val="19"/>
              </w:rPr>
              <w:t>Dividir a los participantes en 6 grupos:</w:t>
            </w:r>
          </w:p>
          <w:p w14:paraId="04C264DE" w14:textId="77777777" w:rsidR="00C51923" w:rsidRPr="00EA520D" w:rsidRDefault="00C51923" w:rsidP="00C51923">
            <w:pPr>
              <w:pStyle w:val="table"/>
              <w:rPr>
                <w:sz w:val="19"/>
                <w:szCs w:val="19"/>
              </w:rPr>
            </w:pPr>
            <w:r w:rsidRPr="00EA520D">
              <w:rPr>
                <w:sz w:val="19"/>
                <w:szCs w:val="19"/>
              </w:rPr>
              <w:t>Pida a los participantes que debatan sobre las siguientes cuestiones: ¿Está ocurriendo esto? Si no, ¿por qué? ¿Qué podemos hacer para que esto ocurra?</w:t>
            </w:r>
          </w:p>
          <w:p w14:paraId="30A45232" w14:textId="77777777" w:rsidR="00C51923" w:rsidRPr="00EA520D" w:rsidRDefault="00C51923" w:rsidP="00C51923">
            <w:pPr>
              <w:pStyle w:val="table"/>
              <w:numPr>
                <w:ilvl w:val="0"/>
                <w:numId w:val="19"/>
              </w:numPr>
              <w:ind w:left="284" w:hanging="284"/>
              <w:rPr>
                <w:sz w:val="19"/>
                <w:szCs w:val="19"/>
              </w:rPr>
            </w:pPr>
            <w:r w:rsidRPr="00EA520D">
              <w:rPr>
                <w:sz w:val="19"/>
                <w:szCs w:val="19"/>
              </w:rPr>
              <w:t>¿Está utilizando el conocimiento y la capacidad de la comunidad para su proyecto?</w:t>
            </w:r>
          </w:p>
          <w:p w14:paraId="2AF20ED3" w14:textId="77777777" w:rsidR="00C51923" w:rsidRPr="00EA520D" w:rsidRDefault="00C51923" w:rsidP="00C51923">
            <w:pPr>
              <w:pStyle w:val="table"/>
              <w:numPr>
                <w:ilvl w:val="0"/>
                <w:numId w:val="19"/>
              </w:numPr>
              <w:ind w:left="284" w:hanging="284"/>
              <w:rPr>
                <w:sz w:val="19"/>
                <w:szCs w:val="19"/>
              </w:rPr>
            </w:pPr>
            <w:r w:rsidRPr="00EA520D">
              <w:rPr>
                <w:sz w:val="19"/>
                <w:szCs w:val="19"/>
              </w:rPr>
              <w:t xml:space="preserve">¿Puede la comunidad hacer comentarios o sugerencias acerca de su proyecto? ¿Cómo? ¿Ya lo han </w:t>
            </w:r>
            <w:proofErr w:type="spellStart"/>
            <w:r w:rsidRPr="00EA520D">
              <w:rPr>
                <w:sz w:val="19"/>
                <w:szCs w:val="19"/>
              </w:rPr>
              <w:t>intentando</w:t>
            </w:r>
            <w:proofErr w:type="spellEnd"/>
            <w:r w:rsidRPr="00EA520D">
              <w:rPr>
                <w:sz w:val="19"/>
                <w:szCs w:val="19"/>
              </w:rPr>
              <w:t xml:space="preserve">? ¿Cómo ha gestionado las sugerencias o quejas? Muestre al grupo el póster </w:t>
            </w:r>
            <w:r w:rsidR="00AB24ED" w:rsidRPr="00EA520D">
              <w:rPr>
                <w:sz w:val="19"/>
                <w:szCs w:val="19"/>
              </w:rPr>
              <w:t>“</w:t>
            </w:r>
            <w:r w:rsidRPr="00EA520D">
              <w:rPr>
                <w:sz w:val="19"/>
                <w:szCs w:val="19"/>
              </w:rPr>
              <w:t>Hacer un seguimiento de los cambios y transformar la retroalimentación en un proceso recíproco</w:t>
            </w:r>
            <w:r w:rsidR="00AB24ED" w:rsidRPr="00EA520D">
              <w:rPr>
                <w:sz w:val="19"/>
                <w:szCs w:val="19"/>
              </w:rPr>
              <w:t xml:space="preserve">” </w:t>
            </w:r>
            <w:r w:rsidRPr="00EA520D">
              <w:rPr>
                <w:sz w:val="19"/>
                <w:szCs w:val="19"/>
              </w:rPr>
              <w:t>Puede referirse a la Norma esencial 5.)</w:t>
            </w:r>
          </w:p>
          <w:p w14:paraId="232F7325" w14:textId="77777777" w:rsidR="00C51923" w:rsidRPr="00EA520D" w:rsidRDefault="00C51923" w:rsidP="00C51923">
            <w:pPr>
              <w:pStyle w:val="table"/>
              <w:numPr>
                <w:ilvl w:val="0"/>
                <w:numId w:val="19"/>
              </w:numPr>
              <w:ind w:left="284" w:hanging="284"/>
              <w:rPr>
                <w:sz w:val="19"/>
                <w:szCs w:val="19"/>
              </w:rPr>
            </w:pPr>
            <w:r w:rsidRPr="00EA520D">
              <w:rPr>
                <w:sz w:val="19"/>
                <w:szCs w:val="19"/>
              </w:rPr>
              <w:t>¿Están presentes en las discusiones con su organización miembros</w:t>
            </w:r>
            <w:r w:rsidR="005451DB" w:rsidRPr="00EA520D">
              <w:rPr>
                <w:sz w:val="19"/>
                <w:szCs w:val="19"/>
              </w:rPr>
              <w:t xml:space="preserve"> representativos</w:t>
            </w:r>
            <w:r w:rsidRPr="00EA520D">
              <w:rPr>
                <w:sz w:val="19"/>
                <w:szCs w:val="19"/>
              </w:rPr>
              <w:t xml:space="preserve"> de la comunidad, </w:t>
            </w:r>
            <w:r w:rsidR="005451DB" w:rsidRPr="00EA520D">
              <w:rPr>
                <w:sz w:val="19"/>
                <w:szCs w:val="19"/>
              </w:rPr>
              <w:t xml:space="preserve">incluidos </w:t>
            </w:r>
            <w:r w:rsidRPr="00EA520D">
              <w:rPr>
                <w:sz w:val="19"/>
                <w:szCs w:val="19"/>
              </w:rPr>
              <w:t xml:space="preserve">los más vulnerables? ¿Cómo puede asegurar que ocurra esto? ¿Cómo puede asegurar que no sólo se le consulta a la comunidad sino que también se le otorga poder y se involucra en los procesos de toma de decisiones? </w:t>
            </w:r>
          </w:p>
          <w:p w14:paraId="6E6118A6" w14:textId="77777777" w:rsidR="00C51923" w:rsidRPr="00EA520D" w:rsidRDefault="00C51923" w:rsidP="00C51923">
            <w:pPr>
              <w:pStyle w:val="table"/>
              <w:numPr>
                <w:ilvl w:val="0"/>
                <w:numId w:val="19"/>
              </w:numPr>
              <w:ind w:left="284" w:hanging="284"/>
              <w:rPr>
                <w:sz w:val="19"/>
                <w:szCs w:val="19"/>
              </w:rPr>
            </w:pPr>
            <w:r w:rsidRPr="00EA520D">
              <w:rPr>
                <w:sz w:val="19"/>
                <w:szCs w:val="19"/>
              </w:rPr>
              <w:t xml:space="preserve">¿Se ha presentado su organización a la comunidad y ha explicado su proyecto y los derechos de la comunidad? Muestre el póster </w:t>
            </w:r>
            <w:r w:rsidR="00AB24ED" w:rsidRPr="00EA520D">
              <w:rPr>
                <w:sz w:val="19"/>
                <w:szCs w:val="19"/>
              </w:rPr>
              <w:t>“</w:t>
            </w:r>
            <w:r w:rsidRPr="00EA520D">
              <w:rPr>
                <w:sz w:val="19"/>
                <w:szCs w:val="19"/>
              </w:rPr>
              <w:t>Identificar qué cambios quiere ver la gente</w:t>
            </w:r>
            <w:r w:rsidR="00AB24ED" w:rsidRPr="00EA520D">
              <w:rPr>
                <w:sz w:val="19"/>
                <w:szCs w:val="19"/>
              </w:rPr>
              <w:t>”</w:t>
            </w:r>
          </w:p>
          <w:p w14:paraId="1DFB79B7" w14:textId="77777777" w:rsidR="00C51923" w:rsidRPr="00EA520D" w:rsidRDefault="00C51923" w:rsidP="00C51923">
            <w:pPr>
              <w:pStyle w:val="table"/>
              <w:numPr>
                <w:ilvl w:val="0"/>
                <w:numId w:val="19"/>
              </w:numPr>
              <w:ind w:left="284" w:hanging="284"/>
              <w:rPr>
                <w:sz w:val="19"/>
                <w:szCs w:val="19"/>
              </w:rPr>
            </w:pPr>
            <w:r w:rsidRPr="00EA520D">
              <w:rPr>
                <w:sz w:val="19"/>
                <w:szCs w:val="19"/>
              </w:rPr>
              <w:t>¿Hasta qué punto está involucrando a los miembros de la comunidad para trabajar con su organización en el proyecto? ¿Utiliza el proyecto materiales locales?</w:t>
            </w:r>
          </w:p>
          <w:p w14:paraId="53791A0D" w14:textId="23BE46A1" w:rsidR="00C51923" w:rsidRPr="00EA520D" w:rsidRDefault="00C51923" w:rsidP="00C51923">
            <w:pPr>
              <w:pStyle w:val="table"/>
              <w:numPr>
                <w:ilvl w:val="0"/>
                <w:numId w:val="19"/>
              </w:numPr>
              <w:ind w:left="284" w:hanging="284"/>
              <w:rPr>
                <w:sz w:val="19"/>
                <w:szCs w:val="19"/>
              </w:rPr>
            </w:pPr>
            <w:r w:rsidRPr="00EA520D">
              <w:rPr>
                <w:sz w:val="19"/>
                <w:szCs w:val="19"/>
              </w:rPr>
              <w:t xml:space="preserve">¿Está respetando su proyecto la cultura y la tradición de la comunidad? (Muestre el póster </w:t>
            </w:r>
            <w:r w:rsidR="00AB24ED" w:rsidRPr="00EA520D">
              <w:rPr>
                <w:sz w:val="19"/>
                <w:szCs w:val="19"/>
              </w:rPr>
              <w:t>“</w:t>
            </w:r>
            <w:r w:rsidRPr="00EA520D">
              <w:rPr>
                <w:sz w:val="19"/>
                <w:szCs w:val="19"/>
              </w:rPr>
              <w:t>Definir el perfil de las perso</w:t>
            </w:r>
            <w:r w:rsidR="00EA520D">
              <w:rPr>
                <w:sz w:val="19"/>
                <w:szCs w:val="19"/>
              </w:rPr>
              <w:t>nas afectadas por la emergencia”</w:t>
            </w:r>
            <w:r w:rsidRPr="00EA520D">
              <w:rPr>
                <w:sz w:val="19"/>
                <w:szCs w:val="19"/>
              </w:rPr>
              <w:t>)</w:t>
            </w:r>
          </w:p>
        </w:tc>
        <w:tc>
          <w:tcPr>
            <w:tcW w:w="992" w:type="dxa"/>
          </w:tcPr>
          <w:p w14:paraId="67E943E1" w14:textId="77777777" w:rsidR="00C51923" w:rsidRPr="00EA520D" w:rsidRDefault="00D24201" w:rsidP="00D24201">
            <w:pPr>
              <w:pStyle w:val="table"/>
              <w:ind w:right="170"/>
              <w:jc w:val="right"/>
              <w:rPr>
                <w:sz w:val="19"/>
                <w:szCs w:val="19"/>
              </w:rPr>
            </w:pPr>
            <w:r w:rsidRPr="00EA520D">
              <w:rPr>
                <w:sz w:val="19"/>
                <w:szCs w:val="19"/>
              </w:rPr>
              <w:t>30</w:t>
            </w:r>
            <w:r w:rsidR="00AB24ED" w:rsidRPr="00EA520D">
              <w:rPr>
                <w:sz w:val="19"/>
                <w:szCs w:val="19"/>
              </w:rPr>
              <w:t>’</w:t>
            </w:r>
          </w:p>
        </w:tc>
      </w:tr>
      <w:tr w:rsidR="00C51923" w:rsidRPr="00EA520D" w14:paraId="04792EAE" w14:textId="77777777" w:rsidTr="00EA520D">
        <w:trPr>
          <w:cantSplit/>
        </w:trPr>
        <w:tc>
          <w:tcPr>
            <w:tcW w:w="1526" w:type="dxa"/>
          </w:tcPr>
          <w:p w14:paraId="321E5A2D" w14:textId="77777777" w:rsidR="00C51923" w:rsidRPr="00EA520D" w:rsidRDefault="00C51923" w:rsidP="00BB6A35">
            <w:pPr>
              <w:pStyle w:val="table"/>
              <w:rPr>
                <w:sz w:val="19"/>
                <w:szCs w:val="19"/>
              </w:rPr>
            </w:pPr>
            <w:r w:rsidRPr="00EA520D">
              <w:rPr>
                <w:sz w:val="19"/>
                <w:szCs w:val="19"/>
              </w:rPr>
              <w:t>Análisis</w:t>
            </w:r>
          </w:p>
        </w:tc>
        <w:tc>
          <w:tcPr>
            <w:tcW w:w="6946" w:type="dxa"/>
          </w:tcPr>
          <w:p w14:paraId="517632CF" w14:textId="77777777" w:rsidR="00C51923" w:rsidRPr="00EA520D" w:rsidRDefault="00C51923" w:rsidP="00164C3C">
            <w:pPr>
              <w:pStyle w:val="table"/>
              <w:rPr>
                <w:sz w:val="19"/>
                <w:szCs w:val="19"/>
              </w:rPr>
            </w:pPr>
            <w:r w:rsidRPr="00EA520D">
              <w:rPr>
                <w:sz w:val="19"/>
                <w:szCs w:val="19"/>
              </w:rPr>
              <w:t>Asigne unos 3 minutos a cada uno de los 6 grupos para que expliquen lo que han debatido.</w:t>
            </w:r>
            <w:r w:rsidR="00AB24ED" w:rsidRPr="00EA520D">
              <w:rPr>
                <w:sz w:val="19"/>
                <w:szCs w:val="19"/>
              </w:rPr>
              <w:t xml:space="preserve"> </w:t>
            </w:r>
            <w:r w:rsidRPr="00EA520D">
              <w:rPr>
                <w:sz w:val="19"/>
                <w:szCs w:val="19"/>
              </w:rPr>
              <w:t xml:space="preserve">Dejar tiempo para preguntas y respuestas del grupo y para más intercambio de experiencias. </w:t>
            </w:r>
          </w:p>
        </w:tc>
        <w:tc>
          <w:tcPr>
            <w:tcW w:w="992" w:type="dxa"/>
          </w:tcPr>
          <w:p w14:paraId="3E880D76" w14:textId="77777777" w:rsidR="00C51923" w:rsidRPr="00EA520D" w:rsidRDefault="00D24201" w:rsidP="00D24201">
            <w:pPr>
              <w:pStyle w:val="table"/>
              <w:ind w:right="170"/>
              <w:jc w:val="right"/>
              <w:rPr>
                <w:sz w:val="19"/>
                <w:szCs w:val="19"/>
              </w:rPr>
            </w:pPr>
            <w:r w:rsidRPr="00EA520D">
              <w:rPr>
                <w:sz w:val="19"/>
                <w:szCs w:val="19"/>
              </w:rPr>
              <w:t>30</w:t>
            </w:r>
            <w:r w:rsidR="00AB24ED" w:rsidRPr="00EA520D">
              <w:rPr>
                <w:sz w:val="19"/>
                <w:szCs w:val="19"/>
              </w:rPr>
              <w:t>’</w:t>
            </w:r>
          </w:p>
        </w:tc>
      </w:tr>
      <w:tr w:rsidR="00C51923" w:rsidRPr="00EA520D" w14:paraId="064D16BF" w14:textId="77777777" w:rsidTr="00EA520D">
        <w:trPr>
          <w:cantSplit/>
        </w:trPr>
        <w:tc>
          <w:tcPr>
            <w:tcW w:w="1526" w:type="dxa"/>
          </w:tcPr>
          <w:p w14:paraId="38006F46" w14:textId="77777777" w:rsidR="00C51923" w:rsidRPr="00EA520D" w:rsidRDefault="00C51923" w:rsidP="00BB6A35">
            <w:pPr>
              <w:pStyle w:val="table"/>
              <w:rPr>
                <w:sz w:val="19"/>
                <w:szCs w:val="19"/>
              </w:rPr>
            </w:pPr>
            <w:r w:rsidRPr="00EA520D">
              <w:rPr>
                <w:sz w:val="19"/>
                <w:szCs w:val="19"/>
              </w:rPr>
              <w:t>Conclusión</w:t>
            </w:r>
          </w:p>
        </w:tc>
        <w:tc>
          <w:tcPr>
            <w:tcW w:w="6946" w:type="dxa"/>
          </w:tcPr>
          <w:p w14:paraId="03B9B4C3" w14:textId="77777777" w:rsidR="00C51923" w:rsidRPr="00EA520D" w:rsidRDefault="00C51923" w:rsidP="00BB6A35">
            <w:pPr>
              <w:pStyle w:val="table"/>
              <w:rPr>
                <w:sz w:val="19"/>
                <w:szCs w:val="19"/>
              </w:rPr>
            </w:pPr>
            <w:r w:rsidRPr="00EA520D">
              <w:rPr>
                <w:sz w:val="19"/>
                <w:szCs w:val="19"/>
              </w:rPr>
              <w:t xml:space="preserve">Concluir explicando que todos los temas que se han debatido son una expresión de los derechos de las comunidades y que su participación activa es esencial para asegurar la calidad de la intervención de la que se pueden beneficiar. </w:t>
            </w:r>
          </w:p>
        </w:tc>
        <w:tc>
          <w:tcPr>
            <w:tcW w:w="992" w:type="dxa"/>
          </w:tcPr>
          <w:p w14:paraId="065858A3" w14:textId="77777777" w:rsidR="00C51923" w:rsidRPr="00EA520D" w:rsidRDefault="00D24201" w:rsidP="00D24201">
            <w:pPr>
              <w:pStyle w:val="table"/>
              <w:ind w:right="170"/>
              <w:jc w:val="right"/>
              <w:rPr>
                <w:sz w:val="19"/>
                <w:szCs w:val="19"/>
              </w:rPr>
            </w:pPr>
            <w:r w:rsidRPr="00EA520D">
              <w:rPr>
                <w:sz w:val="19"/>
                <w:szCs w:val="19"/>
              </w:rPr>
              <w:t>5</w:t>
            </w:r>
            <w:r w:rsidR="00AB24ED" w:rsidRPr="00EA520D">
              <w:rPr>
                <w:sz w:val="19"/>
                <w:szCs w:val="19"/>
              </w:rPr>
              <w:t>’</w:t>
            </w:r>
          </w:p>
        </w:tc>
      </w:tr>
    </w:tbl>
    <w:p w14:paraId="566E5356" w14:textId="77777777" w:rsidR="00781146" w:rsidRPr="003C5331" w:rsidRDefault="00781146" w:rsidP="00A058CA">
      <w:pPr>
        <w:pStyle w:val="Heading3"/>
        <w:spacing w:before="0"/>
      </w:pPr>
      <w:r>
        <w:t>Consejos para los facilitadores</w:t>
      </w:r>
    </w:p>
    <w:p w14:paraId="617FDBB0" w14:textId="77777777" w:rsidR="00C51923" w:rsidRPr="00A058CA" w:rsidRDefault="00C51923" w:rsidP="00C51923">
      <w:pPr>
        <w:pStyle w:val="bullet"/>
        <w:rPr>
          <w:sz w:val="18"/>
          <w:szCs w:val="18"/>
        </w:rPr>
      </w:pPr>
      <w:r w:rsidRPr="00A058CA">
        <w:rPr>
          <w:sz w:val="18"/>
          <w:szCs w:val="18"/>
        </w:rPr>
        <w:t>Con</w:t>
      </w:r>
      <w:r w:rsidR="00AB24ED" w:rsidRPr="00A058CA">
        <w:rPr>
          <w:sz w:val="18"/>
          <w:szCs w:val="18"/>
        </w:rPr>
        <w:t xml:space="preserve"> </w:t>
      </w:r>
      <w:r w:rsidRPr="00A058CA">
        <w:rPr>
          <w:sz w:val="18"/>
          <w:szCs w:val="18"/>
        </w:rPr>
        <w:t>respecto a los mecanismos de retroalimentación que pueden estar implantados, es importante hacer preguntas con respecto al proceso específico que existe para gestionar quejas o retroalimentación.</w:t>
      </w:r>
      <w:r w:rsidR="00AB24ED" w:rsidRPr="00A058CA">
        <w:rPr>
          <w:sz w:val="18"/>
          <w:szCs w:val="18"/>
        </w:rPr>
        <w:t xml:space="preserve"> </w:t>
      </w:r>
      <w:r w:rsidRPr="00A058CA">
        <w:rPr>
          <w:sz w:val="18"/>
          <w:szCs w:val="18"/>
        </w:rPr>
        <w:t xml:space="preserve">Las organizaciones no deben permitir la posibilidad de recibir o hacer comentarios o sugerencias si no tienen un sistema específico implementado para responder a la retroalimentación recibida. </w:t>
      </w:r>
    </w:p>
    <w:p w14:paraId="011BD9CA" w14:textId="77777777" w:rsidR="00C51923" w:rsidRPr="00A058CA" w:rsidRDefault="00C51923" w:rsidP="00C51923">
      <w:pPr>
        <w:pStyle w:val="bullet"/>
        <w:rPr>
          <w:sz w:val="18"/>
          <w:szCs w:val="18"/>
        </w:rPr>
      </w:pPr>
      <w:r w:rsidRPr="00A058CA">
        <w:rPr>
          <w:sz w:val="18"/>
          <w:szCs w:val="18"/>
        </w:rPr>
        <w:t>Mientras las comunidades suelen ser las que mejor conocen sus necesidades, las organizaciones técnicas a menudo dicen que aportan innovación a las comunidades que las comunidades no habrían conocido de otra manera.</w:t>
      </w:r>
      <w:r w:rsidR="00AB24ED" w:rsidRPr="00A058CA">
        <w:rPr>
          <w:sz w:val="18"/>
          <w:szCs w:val="18"/>
        </w:rPr>
        <w:t xml:space="preserve"> </w:t>
      </w:r>
      <w:r w:rsidRPr="00A058CA">
        <w:rPr>
          <w:sz w:val="18"/>
          <w:szCs w:val="18"/>
        </w:rPr>
        <w:t xml:space="preserve">No dude en adentrarse en este interesante debate, o en debatir cómo la comunidad aún debería participar en asegurar el éxito de la innovación introducida por las organizaciones técnicas. </w:t>
      </w:r>
    </w:p>
    <w:p w14:paraId="247ECE9C" w14:textId="77777777" w:rsidR="008B7D3C" w:rsidRDefault="00C51923" w:rsidP="00EA520D">
      <w:pPr>
        <w:pStyle w:val="bullet"/>
        <w:ind w:right="-229"/>
        <w:rPr>
          <w:sz w:val="18"/>
          <w:szCs w:val="18"/>
        </w:rPr>
      </w:pPr>
      <w:r w:rsidRPr="00A058CA">
        <w:rPr>
          <w:sz w:val="18"/>
          <w:szCs w:val="18"/>
        </w:rPr>
        <w:t xml:space="preserve">Compilar con antelación las buenas prácticas en la participación de comunidad a partir del contexto de capacitación. </w:t>
      </w:r>
    </w:p>
    <w:p w14:paraId="083C70BC" w14:textId="1F72DDDD" w:rsidR="00A058CA" w:rsidRPr="00A058CA" w:rsidRDefault="00A058CA" w:rsidP="00EA520D">
      <w:pPr>
        <w:pStyle w:val="bullet"/>
        <w:ind w:right="-229"/>
        <w:rPr>
          <w:sz w:val="18"/>
          <w:szCs w:val="18"/>
        </w:rPr>
      </w:pPr>
      <w:r>
        <w:rPr>
          <w:sz w:val="18"/>
          <w:szCs w:val="18"/>
        </w:rPr>
        <w:t xml:space="preserve">Este módulo está </w:t>
      </w:r>
      <w:bookmarkStart w:id="1" w:name="_GoBack"/>
      <w:bookmarkEnd w:id="1"/>
      <w:r>
        <w:rPr>
          <w:sz w:val="18"/>
          <w:szCs w:val="18"/>
        </w:rPr>
        <w:t>basado en la edición actual del manual Esfera. Ver la comparación entre la Norma humanitaria esencial (CHS) y las Normas esenciales Esfera para integrar elementos de la CHS (ver los anexos del Paquete de capacitación).</w:t>
      </w:r>
    </w:p>
    <w:sectPr w:rsidR="00A058CA" w:rsidRPr="00A058CA" w:rsidSect="00BB6A35">
      <w:headerReference w:type="default" r:id="rId19"/>
      <w:footerReference w:type="even" r:id="rId20"/>
      <w:footerReference w:type="default" r:id="rId21"/>
      <w:pgSz w:w="11906" w:h="16838"/>
      <w:pgMar w:top="1021" w:right="1021" w:bottom="567" w:left="1021" w:header="709" w:footer="454" w:gutter="4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3AEF6C" w14:textId="77777777" w:rsidR="00585472" w:rsidRDefault="00585472" w:rsidP="002848CC">
      <w:pPr>
        <w:spacing w:before="0"/>
      </w:pPr>
      <w:r>
        <w:separator/>
      </w:r>
    </w:p>
  </w:endnote>
  <w:endnote w:type="continuationSeparator" w:id="0">
    <w:p w14:paraId="4FC449E6" w14:textId="77777777" w:rsidR="00585472" w:rsidRDefault="00585472" w:rsidP="002848C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6F853C" w14:textId="77777777" w:rsidR="00C51923" w:rsidRPr="00DD15B3" w:rsidRDefault="00C51923" w:rsidP="00DD15B3">
    <w:pPr>
      <w:pStyle w:val="Footer"/>
    </w:pPr>
    <w:r>
      <w:rPr>
        <w:rStyle w:val="PageNumber"/>
        <w:rFonts w:ascii="Tahoma" w:hAnsi="Tahoma"/>
      </w:rPr>
      <w:t>Módulo C2 – Esfera y la rendición de cuentas a la población afectada</w:t>
    </w:r>
    <w:r>
      <w:tab/>
    </w:r>
    <w:r>
      <w:rPr>
        <w:rStyle w:val="PageNumber"/>
        <w:rFonts w:ascii="Tahoma" w:hAnsi="Tahoma"/>
      </w:rPr>
      <w:t>Paquete de capacitación Esfera 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D20C82" w14:textId="77777777" w:rsidR="00C51923" w:rsidRPr="0080218A" w:rsidRDefault="00C51923" w:rsidP="00DD15B3">
    <w:pPr>
      <w:pStyle w:val="Footer"/>
    </w:pPr>
    <w:r>
      <w:t>Módulo C2 – Esfera y la rendición de cuentas a la población afectada</w:t>
    </w:r>
    <w:r>
      <w:tab/>
      <w:t>Paquete de capacitación Esfera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39A1C9" w14:textId="77777777" w:rsidR="00585472" w:rsidRDefault="00585472" w:rsidP="002848CC">
      <w:pPr>
        <w:spacing w:before="0"/>
      </w:pPr>
      <w:r>
        <w:separator/>
      </w:r>
    </w:p>
  </w:footnote>
  <w:footnote w:type="continuationSeparator" w:id="0">
    <w:p w14:paraId="16D87206" w14:textId="77777777" w:rsidR="00585472" w:rsidRDefault="00585472" w:rsidP="002848C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FB13D9" w14:textId="77777777" w:rsidR="00C51923" w:rsidRPr="003E013F" w:rsidRDefault="00C51923" w:rsidP="00985D9A">
    <w:pPr>
      <w:pStyle w:val="Heading1"/>
    </w:pPr>
    <w:r>
      <w:t xml:space="preserve">Módulo C2 – Esfera y la rendición de cuentas </w:t>
    </w:r>
    <w:r>
      <w:tab/>
    </w:r>
    <w:r w:rsidRPr="00DE26C3">
      <w:rPr>
        <w:color w:val="579305"/>
        <w:szCs w:val="28"/>
      </w:rPr>
      <w:t>Plan</w:t>
    </w:r>
    <w:r>
      <w:br/>
      <w:t xml:space="preserve">a la población afectada </w:t>
    </w:r>
  </w:p>
  <w:p w14:paraId="0C351160" w14:textId="1EF989BA" w:rsidR="00C51923" w:rsidRPr="001A4D37" w:rsidRDefault="00C51923" w:rsidP="00DE26C3">
    <w:pPr>
      <w:pStyle w:val="Heading2"/>
      <w:pBdr>
        <w:bottom w:val="single" w:sz="4" w:space="4" w:color="004386"/>
      </w:pBdr>
    </w:pPr>
    <w:r>
      <w:t xml:space="preserve">¿Cómo puede utilizarse Esfera </w:t>
    </w:r>
    <w:r w:rsidR="005451DB">
      <w:t xml:space="preserve">como herramienta para fomentar la rendición de cuentas hacia </w:t>
    </w:r>
    <w:r w:rsidR="00FA350F">
      <w:t>las comunidades afectadas?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CFB28D6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B714E7"/>
    <w:multiLevelType w:val="hybridMultilevel"/>
    <w:tmpl w:val="4AD08D6C"/>
    <w:lvl w:ilvl="0" w:tplc="885824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86210F"/>
    <w:multiLevelType w:val="multilevel"/>
    <w:tmpl w:val="583A294C"/>
    <w:lvl w:ilvl="0">
      <w:start w:val="1"/>
      <w:numFmt w:val="decimal"/>
      <w:lvlText w:val="%1."/>
      <w:lvlJc w:val="left"/>
      <w:pPr>
        <w:ind w:left="708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2160"/>
      </w:pPr>
      <w:rPr>
        <w:rFonts w:hint="default"/>
      </w:rPr>
    </w:lvl>
  </w:abstractNum>
  <w:abstractNum w:abstractNumId="3">
    <w:nsid w:val="0F881074"/>
    <w:multiLevelType w:val="hybridMultilevel"/>
    <w:tmpl w:val="B4024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0D7DD3"/>
    <w:multiLevelType w:val="hybridMultilevel"/>
    <w:tmpl w:val="3188A97C"/>
    <w:lvl w:ilvl="0" w:tplc="70CCD5DE">
      <w:start w:val="1"/>
      <w:numFmt w:val="bullet"/>
      <w:pStyle w:val="bullet"/>
      <w:lvlText w:val=""/>
      <w:lvlJc w:val="left"/>
      <w:pPr>
        <w:ind w:left="284" w:hanging="284"/>
      </w:pPr>
      <w:rPr>
        <w:rFonts w:ascii="Symbol" w:hAnsi="Symbol" w:hint="default"/>
        <w:color w:val="00438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25672F"/>
    <w:multiLevelType w:val="hybridMultilevel"/>
    <w:tmpl w:val="138C39F8"/>
    <w:lvl w:ilvl="0" w:tplc="35E6016A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C4385D"/>
    <w:multiLevelType w:val="hybridMultilevel"/>
    <w:tmpl w:val="0916F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371F5E"/>
    <w:multiLevelType w:val="hybridMultilevel"/>
    <w:tmpl w:val="92204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A0BBA4">
      <w:numFmt w:val="bullet"/>
      <w:lvlText w:val="-"/>
      <w:lvlJc w:val="left"/>
      <w:pPr>
        <w:ind w:left="1440" w:hanging="360"/>
      </w:pPr>
      <w:rPr>
        <w:rFonts w:ascii="Calibri" w:eastAsia="Calibri" w:hAnsi="Calibri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6B6FA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BF76566"/>
    <w:multiLevelType w:val="hybridMultilevel"/>
    <w:tmpl w:val="9C981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3452C8"/>
    <w:multiLevelType w:val="hybridMultilevel"/>
    <w:tmpl w:val="25AA2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FE3817"/>
    <w:multiLevelType w:val="hybridMultilevel"/>
    <w:tmpl w:val="2C8086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7B1DE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7171476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78785B9B"/>
    <w:multiLevelType w:val="hybridMultilevel"/>
    <w:tmpl w:val="2AD226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1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9"/>
  </w:num>
  <w:num w:numId="13">
    <w:abstractNumId w:val="8"/>
  </w:num>
  <w:num w:numId="14">
    <w:abstractNumId w:val="4"/>
  </w:num>
  <w:num w:numId="15">
    <w:abstractNumId w:val="5"/>
  </w:num>
  <w:num w:numId="16">
    <w:abstractNumId w:val="13"/>
  </w:num>
  <w:num w:numId="17">
    <w:abstractNumId w:val="12"/>
  </w:num>
  <w:num w:numId="18">
    <w:abstractNumId w:val="7"/>
  </w:num>
  <w:num w:numId="19">
    <w:abstractNumId w:val="11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es-ES" w:vendorID="64" w:dllVersion="131078" w:nlCheck="1" w:checkStyle="1"/>
  <w:activeWritingStyle w:appName="MSWord" w:lang="es-ES_tradnl" w:vendorID="64" w:dllVersion="131078" w:nlCheck="1" w:checkStyle="1"/>
  <w:proofState w:spelling="clean" w:grammar="clean"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146"/>
    <w:rsid w:val="00052D3F"/>
    <w:rsid w:val="00057302"/>
    <w:rsid w:val="00084B67"/>
    <w:rsid w:val="00091831"/>
    <w:rsid w:val="000971A4"/>
    <w:rsid w:val="000A0730"/>
    <w:rsid w:val="000A3810"/>
    <w:rsid w:val="0012798F"/>
    <w:rsid w:val="00130FCB"/>
    <w:rsid w:val="0013229F"/>
    <w:rsid w:val="00154EDA"/>
    <w:rsid w:val="0015588F"/>
    <w:rsid w:val="00164C3C"/>
    <w:rsid w:val="001713BA"/>
    <w:rsid w:val="00172EB9"/>
    <w:rsid w:val="001740C0"/>
    <w:rsid w:val="001A0216"/>
    <w:rsid w:val="001A4D37"/>
    <w:rsid w:val="001A5EB8"/>
    <w:rsid w:val="001B1BD9"/>
    <w:rsid w:val="001C6FD9"/>
    <w:rsid w:val="001C7F2F"/>
    <w:rsid w:val="001D0724"/>
    <w:rsid w:val="001D7A65"/>
    <w:rsid w:val="001E5A94"/>
    <w:rsid w:val="001F2E12"/>
    <w:rsid w:val="001F7F75"/>
    <w:rsid w:val="00200D4D"/>
    <w:rsid w:val="002069E5"/>
    <w:rsid w:val="00216F39"/>
    <w:rsid w:val="002201FF"/>
    <w:rsid w:val="0026140F"/>
    <w:rsid w:val="002848CC"/>
    <w:rsid w:val="002933E5"/>
    <w:rsid w:val="002D3B86"/>
    <w:rsid w:val="002E1E49"/>
    <w:rsid w:val="00302456"/>
    <w:rsid w:val="00314ADC"/>
    <w:rsid w:val="00315E11"/>
    <w:rsid w:val="00362765"/>
    <w:rsid w:val="0036571E"/>
    <w:rsid w:val="00370153"/>
    <w:rsid w:val="003A2813"/>
    <w:rsid w:val="003A5E0D"/>
    <w:rsid w:val="003B3F8C"/>
    <w:rsid w:val="003C5331"/>
    <w:rsid w:val="003D14FD"/>
    <w:rsid w:val="003D45F0"/>
    <w:rsid w:val="003E013F"/>
    <w:rsid w:val="003E2279"/>
    <w:rsid w:val="003E2DB9"/>
    <w:rsid w:val="003F26A8"/>
    <w:rsid w:val="00402BC4"/>
    <w:rsid w:val="004307E9"/>
    <w:rsid w:val="00463DB5"/>
    <w:rsid w:val="00474F41"/>
    <w:rsid w:val="0049400D"/>
    <w:rsid w:val="00497CF5"/>
    <w:rsid w:val="004D7062"/>
    <w:rsid w:val="004E118F"/>
    <w:rsid w:val="004E44B4"/>
    <w:rsid w:val="005038F1"/>
    <w:rsid w:val="00524769"/>
    <w:rsid w:val="0054354E"/>
    <w:rsid w:val="005451DB"/>
    <w:rsid w:val="005508E9"/>
    <w:rsid w:val="005751FD"/>
    <w:rsid w:val="00585472"/>
    <w:rsid w:val="005B360E"/>
    <w:rsid w:val="005E5FD8"/>
    <w:rsid w:val="005F6AEE"/>
    <w:rsid w:val="00602A88"/>
    <w:rsid w:val="00607FE0"/>
    <w:rsid w:val="00613302"/>
    <w:rsid w:val="00625B3C"/>
    <w:rsid w:val="00625F2D"/>
    <w:rsid w:val="0063519D"/>
    <w:rsid w:val="0063535F"/>
    <w:rsid w:val="00637110"/>
    <w:rsid w:val="00657C11"/>
    <w:rsid w:val="006A353A"/>
    <w:rsid w:val="006C34F0"/>
    <w:rsid w:val="006E2DAB"/>
    <w:rsid w:val="006E3C03"/>
    <w:rsid w:val="006E74C4"/>
    <w:rsid w:val="006F3615"/>
    <w:rsid w:val="00702290"/>
    <w:rsid w:val="00714CE1"/>
    <w:rsid w:val="00715CA8"/>
    <w:rsid w:val="00731755"/>
    <w:rsid w:val="00734B36"/>
    <w:rsid w:val="00740BE5"/>
    <w:rsid w:val="00761400"/>
    <w:rsid w:val="00761B90"/>
    <w:rsid w:val="00765F4C"/>
    <w:rsid w:val="00772DDF"/>
    <w:rsid w:val="00775878"/>
    <w:rsid w:val="00781146"/>
    <w:rsid w:val="007A255B"/>
    <w:rsid w:val="007A4412"/>
    <w:rsid w:val="007B2026"/>
    <w:rsid w:val="007B3E00"/>
    <w:rsid w:val="007B58D0"/>
    <w:rsid w:val="007D2E1D"/>
    <w:rsid w:val="0080218A"/>
    <w:rsid w:val="008035AC"/>
    <w:rsid w:val="00806D71"/>
    <w:rsid w:val="00811CE0"/>
    <w:rsid w:val="00816355"/>
    <w:rsid w:val="00825D04"/>
    <w:rsid w:val="008260A5"/>
    <w:rsid w:val="008511F4"/>
    <w:rsid w:val="00864C35"/>
    <w:rsid w:val="0087787A"/>
    <w:rsid w:val="008B7D3C"/>
    <w:rsid w:val="008D5295"/>
    <w:rsid w:val="008E2256"/>
    <w:rsid w:val="008F73CB"/>
    <w:rsid w:val="0090172B"/>
    <w:rsid w:val="0090692F"/>
    <w:rsid w:val="00925784"/>
    <w:rsid w:val="00981544"/>
    <w:rsid w:val="00985D9A"/>
    <w:rsid w:val="00992A48"/>
    <w:rsid w:val="00995549"/>
    <w:rsid w:val="009B4394"/>
    <w:rsid w:val="009B6A90"/>
    <w:rsid w:val="009C5AC7"/>
    <w:rsid w:val="009D6A86"/>
    <w:rsid w:val="009E1259"/>
    <w:rsid w:val="009E270C"/>
    <w:rsid w:val="00A058CA"/>
    <w:rsid w:val="00A16F0D"/>
    <w:rsid w:val="00A2188E"/>
    <w:rsid w:val="00A27E3B"/>
    <w:rsid w:val="00A303E7"/>
    <w:rsid w:val="00A63FDE"/>
    <w:rsid w:val="00A73998"/>
    <w:rsid w:val="00A80DF5"/>
    <w:rsid w:val="00A92601"/>
    <w:rsid w:val="00A95124"/>
    <w:rsid w:val="00AA469E"/>
    <w:rsid w:val="00AB088B"/>
    <w:rsid w:val="00AB24ED"/>
    <w:rsid w:val="00AB6437"/>
    <w:rsid w:val="00AC39E0"/>
    <w:rsid w:val="00AD30D2"/>
    <w:rsid w:val="00B40995"/>
    <w:rsid w:val="00B51AF1"/>
    <w:rsid w:val="00B572C2"/>
    <w:rsid w:val="00B70E34"/>
    <w:rsid w:val="00B8437A"/>
    <w:rsid w:val="00BB6A35"/>
    <w:rsid w:val="00BE3D5B"/>
    <w:rsid w:val="00C0309C"/>
    <w:rsid w:val="00C1470C"/>
    <w:rsid w:val="00C32D00"/>
    <w:rsid w:val="00C348FC"/>
    <w:rsid w:val="00C507F3"/>
    <w:rsid w:val="00C51923"/>
    <w:rsid w:val="00C820AA"/>
    <w:rsid w:val="00C848C4"/>
    <w:rsid w:val="00CC1F29"/>
    <w:rsid w:val="00CC2ACB"/>
    <w:rsid w:val="00CF39D5"/>
    <w:rsid w:val="00D064C5"/>
    <w:rsid w:val="00D134E1"/>
    <w:rsid w:val="00D156CB"/>
    <w:rsid w:val="00D221A6"/>
    <w:rsid w:val="00D24201"/>
    <w:rsid w:val="00D308F4"/>
    <w:rsid w:val="00D37969"/>
    <w:rsid w:val="00D503E3"/>
    <w:rsid w:val="00D54482"/>
    <w:rsid w:val="00D649A4"/>
    <w:rsid w:val="00D76D61"/>
    <w:rsid w:val="00D90736"/>
    <w:rsid w:val="00DA3C75"/>
    <w:rsid w:val="00DC61D0"/>
    <w:rsid w:val="00DD0F73"/>
    <w:rsid w:val="00DD15B3"/>
    <w:rsid w:val="00DD774F"/>
    <w:rsid w:val="00DE210D"/>
    <w:rsid w:val="00DE21D3"/>
    <w:rsid w:val="00DE26C3"/>
    <w:rsid w:val="00DE5658"/>
    <w:rsid w:val="00DF1CA1"/>
    <w:rsid w:val="00E0524B"/>
    <w:rsid w:val="00E15219"/>
    <w:rsid w:val="00E31DE2"/>
    <w:rsid w:val="00E62713"/>
    <w:rsid w:val="00E71C66"/>
    <w:rsid w:val="00E8474E"/>
    <w:rsid w:val="00E949CC"/>
    <w:rsid w:val="00E95715"/>
    <w:rsid w:val="00EA0136"/>
    <w:rsid w:val="00EA149F"/>
    <w:rsid w:val="00EA1F0B"/>
    <w:rsid w:val="00EA520D"/>
    <w:rsid w:val="00EB14C9"/>
    <w:rsid w:val="00EC08BF"/>
    <w:rsid w:val="00EE535D"/>
    <w:rsid w:val="00F66ABC"/>
    <w:rsid w:val="00F67F82"/>
    <w:rsid w:val="00FA350F"/>
    <w:rsid w:val="00FA5FA0"/>
    <w:rsid w:val="00FA7523"/>
    <w:rsid w:val="00FC76D7"/>
    <w:rsid w:val="00FF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7CDD40FC"/>
  <w15:docId w15:val="{6CA09830-8BC4-40F3-A7E2-FE12A489E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"/>
    <w:qFormat/>
    <w:rsid w:val="00AB24ED"/>
    <w:pPr>
      <w:spacing w:before="80"/>
    </w:pPr>
    <w:rPr>
      <w:bCs/>
      <w:szCs w:val="24"/>
      <w:lang w:val="es-ES_tradnl" w:eastAsia="es-ES"/>
    </w:rPr>
  </w:style>
  <w:style w:type="paragraph" w:styleId="Heading1">
    <w:name w:val="heading 1"/>
    <w:aliases w:val="h1"/>
    <w:basedOn w:val="Normal"/>
    <w:next w:val="Normal"/>
    <w:link w:val="Heading1Char"/>
    <w:qFormat/>
    <w:rsid w:val="00985D9A"/>
    <w:pPr>
      <w:keepNext/>
      <w:tabs>
        <w:tab w:val="right" w:pos="9356"/>
      </w:tabs>
      <w:spacing w:before="0"/>
      <w:outlineLvl w:val="0"/>
    </w:pPr>
    <w:rPr>
      <w:rFonts w:ascii="Tahoma" w:hAnsi="Tahoma" w:cs="Tahoma"/>
      <w:b/>
      <w:color w:val="004386"/>
      <w:kern w:val="32"/>
      <w:sz w:val="28"/>
      <w:szCs w:val="32"/>
    </w:rPr>
  </w:style>
  <w:style w:type="paragraph" w:styleId="Heading2">
    <w:name w:val="heading 2"/>
    <w:aliases w:val="h2"/>
    <w:basedOn w:val="Heading1"/>
    <w:next w:val="Normal"/>
    <w:link w:val="Heading2Char"/>
    <w:qFormat/>
    <w:rsid w:val="00985D9A"/>
    <w:pPr>
      <w:spacing w:before="80"/>
      <w:outlineLvl w:val="1"/>
    </w:pPr>
    <w:rPr>
      <w:rFonts w:cs="Arial"/>
      <w:b w:val="0"/>
      <w:i/>
      <w:sz w:val="24"/>
    </w:rPr>
  </w:style>
  <w:style w:type="paragraph" w:styleId="Heading3">
    <w:name w:val="heading 3"/>
    <w:aliases w:val="h3"/>
    <w:basedOn w:val="Heading2"/>
    <w:next w:val="Normal"/>
    <w:link w:val="Heading3Char"/>
    <w:qFormat/>
    <w:rsid w:val="00985D9A"/>
    <w:pPr>
      <w:spacing w:before="200"/>
      <w:outlineLvl w:val="2"/>
    </w:pPr>
    <w:rPr>
      <w:b/>
      <w:i w:val="0"/>
      <w:sz w:val="20"/>
      <w:szCs w:val="20"/>
    </w:rPr>
  </w:style>
  <w:style w:type="paragraph" w:styleId="Heading4">
    <w:name w:val="heading 4"/>
    <w:aliases w:val="h4"/>
    <w:basedOn w:val="Heading3"/>
    <w:next w:val="Normal"/>
    <w:link w:val="Heading4Char"/>
    <w:uiPriority w:val="9"/>
    <w:unhideWhenUsed/>
    <w:qFormat/>
    <w:rsid w:val="00C1470C"/>
    <w:pPr>
      <w:keepLines/>
      <w:spacing w:after="80"/>
      <w:outlineLvl w:val="3"/>
    </w:pPr>
    <w:rPr>
      <w:rFonts w:cs="Times New Roman"/>
    </w:rPr>
  </w:style>
  <w:style w:type="paragraph" w:styleId="Heading5">
    <w:name w:val="heading 5"/>
    <w:basedOn w:val="Normal"/>
    <w:next w:val="Normal"/>
    <w:link w:val="Heading5Char"/>
    <w:qFormat/>
    <w:rsid w:val="00761400"/>
    <w:pPr>
      <w:spacing w:before="240" w:after="60"/>
      <w:outlineLvl w:val="4"/>
    </w:pPr>
    <w:rPr>
      <w:b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link w:val="Heading1"/>
    <w:rsid w:val="00985D9A"/>
    <w:rPr>
      <w:rFonts w:ascii="Tahoma" w:eastAsia="Times New Roman" w:hAnsi="Tahoma" w:cs="Tahoma"/>
      <w:b/>
      <w:bCs/>
      <w:color w:val="004386"/>
      <w:kern w:val="32"/>
      <w:sz w:val="28"/>
      <w:szCs w:val="32"/>
      <w:lang w:val="en-GB" w:eastAsia="es-ES"/>
    </w:rPr>
  </w:style>
  <w:style w:type="character" w:customStyle="1" w:styleId="Heading2Char">
    <w:name w:val="Heading 2 Char"/>
    <w:aliases w:val="h2 Char"/>
    <w:link w:val="Heading2"/>
    <w:rsid w:val="00985D9A"/>
    <w:rPr>
      <w:rFonts w:ascii="Tahoma" w:eastAsia="Times New Roman" w:hAnsi="Tahoma" w:cs="Arial"/>
      <w:bCs/>
      <w:i/>
      <w:color w:val="004386"/>
      <w:kern w:val="32"/>
      <w:sz w:val="24"/>
      <w:szCs w:val="32"/>
      <w:lang w:val="en-GB" w:eastAsia="es-ES"/>
    </w:rPr>
  </w:style>
  <w:style w:type="character" w:customStyle="1" w:styleId="Heading3Char">
    <w:name w:val="Heading 3 Char"/>
    <w:aliases w:val="h3 Char"/>
    <w:link w:val="Heading3"/>
    <w:rsid w:val="00985D9A"/>
    <w:rPr>
      <w:rFonts w:ascii="Tahoma" w:eastAsia="Times New Roman" w:hAnsi="Tahoma" w:cs="Arial"/>
      <w:b/>
      <w:bCs/>
      <w:color w:val="004386"/>
      <w:kern w:val="32"/>
      <w:lang w:val="en-GB" w:eastAsia="es-ES"/>
    </w:rPr>
  </w:style>
  <w:style w:type="character" w:customStyle="1" w:styleId="Heading4Char">
    <w:name w:val="Heading 4 Char"/>
    <w:aliases w:val="h4 Char"/>
    <w:link w:val="Heading4"/>
    <w:uiPriority w:val="9"/>
    <w:rsid w:val="00C1470C"/>
    <w:rPr>
      <w:rFonts w:ascii="Tahoma" w:eastAsia="Times New Roman" w:hAnsi="Tahoma" w:cs="Times New Roman"/>
      <w:b/>
      <w:bCs/>
      <w:color w:val="004386"/>
      <w:kern w:val="32"/>
      <w:szCs w:val="32"/>
      <w:lang w:val="en-GB" w:eastAsia="es-ES"/>
    </w:rPr>
  </w:style>
  <w:style w:type="character" w:customStyle="1" w:styleId="Heading5Char">
    <w:name w:val="Heading 5 Char"/>
    <w:link w:val="Heading5"/>
    <w:rsid w:val="00761400"/>
    <w:rPr>
      <w:rFonts w:ascii="Tahoma" w:hAnsi="Tahoma"/>
      <w:b/>
      <w:bCs/>
      <w:i/>
      <w:iCs/>
      <w:sz w:val="26"/>
      <w:szCs w:val="26"/>
      <w:lang w:eastAsia="es-ES"/>
    </w:rPr>
  </w:style>
  <w:style w:type="paragraph" w:styleId="Caption">
    <w:name w:val="caption"/>
    <w:basedOn w:val="Normal"/>
    <w:next w:val="Normal"/>
    <w:uiPriority w:val="35"/>
    <w:unhideWhenUsed/>
    <w:qFormat/>
    <w:rsid w:val="00761400"/>
    <w:pPr>
      <w:spacing w:before="0" w:after="200"/>
    </w:pPr>
    <w:rPr>
      <w:rFonts w:eastAsia="Calibri"/>
      <w:b/>
      <w:color w:val="579305"/>
      <w:sz w:val="18"/>
      <w:szCs w:val="18"/>
      <w:lang w:eastAsia="en-US"/>
    </w:rPr>
  </w:style>
  <w:style w:type="character" w:styleId="Emphasis">
    <w:name w:val="Emphasis"/>
    <w:qFormat/>
    <w:rsid w:val="0063519D"/>
    <w:rPr>
      <w:b/>
      <w:i w:val="0"/>
      <w:iCs/>
    </w:rPr>
  </w:style>
  <w:style w:type="table" w:styleId="TableGrid">
    <w:name w:val="Table Grid"/>
    <w:basedOn w:val="TableNormal"/>
    <w:uiPriority w:val="59"/>
    <w:rsid w:val="007811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1C7F2F"/>
    <w:rPr>
      <w:color w:val="004386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4412"/>
    <w:pPr>
      <w:spacing w:before="0"/>
    </w:pPr>
    <w:rPr>
      <w:rFonts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A4412"/>
    <w:rPr>
      <w:rFonts w:ascii="Tahoma" w:hAnsi="Tahoma" w:cs="Tahoma"/>
      <w:bCs/>
      <w:sz w:val="16"/>
      <w:szCs w:val="16"/>
      <w:lang w:eastAsia="es-ES"/>
    </w:rPr>
  </w:style>
  <w:style w:type="paragraph" w:customStyle="1" w:styleId="table">
    <w:name w:val="table"/>
    <w:aliases w:val="t"/>
    <w:basedOn w:val="Normal"/>
    <w:qFormat/>
    <w:rsid w:val="00EB14C9"/>
    <w:pPr>
      <w:spacing w:before="40" w:after="40"/>
    </w:pPr>
  </w:style>
  <w:style w:type="paragraph" w:customStyle="1" w:styleId="tableheading">
    <w:name w:val="table heading"/>
    <w:aliases w:val="th"/>
    <w:basedOn w:val="table"/>
    <w:qFormat/>
    <w:rsid w:val="00C1470C"/>
    <w:pPr>
      <w:keepNext/>
    </w:pPr>
    <w:rPr>
      <w:rFonts w:ascii="Tahoma" w:hAnsi="Tahoma"/>
      <w:b/>
      <w:color w:val="004386"/>
      <w:sz w:val="18"/>
      <w:szCs w:val="20"/>
    </w:rPr>
  </w:style>
  <w:style w:type="paragraph" w:customStyle="1" w:styleId="bullet">
    <w:name w:val="bullet"/>
    <w:aliases w:val="b"/>
    <w:basedOn w:val="Normal"/>
    <w:qFormat/>
    <w:rsid w:val="00DD15B3"/>
    <w:pPr>
      <w:numPr>
        <w:numId w:val="14"/>
      </w:numPr>
    </w:pPr>
  </w:style>
  <w:style w:type="paragraph" w:customStyle="1" w:styleId="tablebullet">
    <w:name w:val="table bullet"/>
    <w:basedOn w:val="table"/>
    <w:qFormat/>
    <w:rsid w:val="00B70E34"/>
    <w:pPr>
      <w:numPr>
        <w:numId w:val="15"/>
      </w:numPr>
      <w:ind w:left="227" w:hanging="227"/>
    </w:pPr>
  </w:style>
  <w:style w:type="paragraph" w:styleId="Header">
    <w:name w:val="header"/>
    <w:basedOn w:val="Normal"/>
    <w:link w:val="HeaderChar"/>
    <w:uiPriority w:val="99"/>
    <w:unhideWhenUsed/>
    <w:rsid w:val="002848CC"/>
    <w:pPr>
      <w:tabs>
        <w:tab w:val="center" w:pos="4320"/>
        <w:tab w:val="right" w:pos="8640"/>
      </w:tabs>
      <w:spacing w:before="0"/>
    </w:pPr>
  </w:style>
  <w:style w:type="character" w:customStyle="1" w:styleId="HeaderChar">
    <w:name w:val="Header Char"/>
    <w:link w:val="Header"/>
    <w:uiPriority w:val="99"/>
    <w:rsid w:val="002848CC"/>
    <w:rPr>
      <w:bCs/>
      <w:sz w:val="22"/>
      <w:szCs w:val="24"/>
      <w:lang w:eastAsia="es-ES"/>
    </w:rPr>
  </w:style>
  <w:style w:type="paragraph" w:styleId="Footer">
    <w:name w:val="footer"/>
    <w:basedOn w:val="Normal"/>
    <w:link w:val="FooterChar"/>
    <w:uiPriority w:val="99"/>
    <w:unhideWhenUsed/>
    <w:rsid w:val="00DD15B3"/>
    <w:pPr>
      <w:pBdr>
        <w:top w:val="single" w:sz="4" w:space="4" w:color="004386"/>
      </w:pBdr>
      <w:tabs>
        <w:tab w:val="right" w:pos="9356"/>
      </w:tabs>
      <w:spacing w:before="0"/>
    </w:pPr>
    <w:rPr>
      <w:rFonts w:ascii="Tahoma" w:hAnsi="Tahoma" w:cs="Tahoma"/>
      <w:color w:val="004386"/>
      <w:sz w:val="18"/>
      <w:szCs w:val="20"/>
    </w:rPr>
  </w:style>
  <w:style w:type="character" w:customStyle="1" w:styleId="FooterChar">
    <w:name w:val="Footer Char"/>
    <w:link w:val="Footer"/>
    <w:uiPriority w:val="99"/>
    <w:rsid w:val="00DD15B3"/>
    <w:rPr>
      <w:rFonts w:ascii="Tahoma" w:hAnsi="Tahoma" w:cs="Tahoma"/>
      <w:bCs/>
      <w:color w:val="004386"/>
      <w:sz w:val="18"/>
      <w:lang w:val="en-GB" w:eastAsia="es-ES"/>
    </w:rPr>
  </w:style>
  <w:style w:type="character" w:styleId="PageNumber">
    <w:name w:val="page number"/>
    <w:uiPriority w:val="99"/>
    <w:semiHidden/>
    <w:unhideWhenUsed/>
    <w:rsid w:val="007D2E1D"/>
    <w:rPr>
      <w:rFonts w:ascii="Calibri" w:hAnsi="Calibri"/>
    </w:rPr>
  </w:style>
  <w:style w:type="character" w:styleId="FollowedHyperlink">
    <w:name w:val="FollowedHyperlink"/>
    <w:uiPriority w:val="99"/>
    <w:semiHidden/>
    <w:unhideWhenUsed/>
    <w:rsid w:val="0015588F"/>
    <w:rPr>
      <w:color w:val="004386"/>
      <w:u w:val="single"/>
    </w:rPr>
  </w:style>
  <w:style w:type="character" w:styleId="CommentReference">
    <w:name w:val="annotation reference"/>
    <w:uiPriority w:val="99"/>
    <w:semiHidden/>
    <w:unhideWhenUsed/>
    <w:rsid w:val="00D544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482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D54482"/>
    <w:rPr>
      <w:bCs/>
      <w:lang w:val="en-U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482"/>
    <w:rPr>
      <w:b/>
    </w:rPr>
  </w:style>
  <w:style w:type="character" w:customStyle="1" w:styleId="CommentSubjectChar">
    <w:name w:val="Comment Subject Char"/>
    <w:link w:val="CommentSubject"/>
    <w:uiPriority w:val="99"/>
    <w:semiHidden/>
    <w:rsid w:val="00D54482"/>
    <w:rPr>
      <w:b/>
      <w:bCs/>
      <w:lang w:val="en-US" w:eastAsia="es-ES"/>
    </w:rPr>
  </w:style>
  <w:style w:type="paragraph" w:styleId="Revision">
    <w:name w:val="Revision"/>
    <w:hidden/>
    <w:uiPriority w:val="99"/>
    <w:semiHidden/>
    <w:rsid w:val="009B4394"/>
    <w:rPr>
      <w:bCs/>
      <w:sz w:val="22"/>
      <w:szCs w:val="24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://www.humanitarianinfo.org/iasc/pageloader.aspx?page=content-subsidi-common-default&amp;sb=89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es.hapinternational.org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urd.org/Manual-de-la-participacion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sphereproject.org/sphere/es/capacitacion/curso-virtual-esfera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compasqualite.org/es/metodo-compas/soportes-metodo-compas.php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Sphere">
  <a:themeElements>
    <a:clrScheme name="Sphere">
      <a:dk1>
        <a:sysClr val="windowText" lastClr="000000"/>
      </a:dk1>
      <a:lt1>
        <a:sysClr val="window" lastClr="FFFFFF"/>
      </a:lt1>
      <a:dk2>
        <a:srgbClr val="004386"/>
      </a:dk2>
      <a:lt2>
        <a:srgbClr val="87B91D"/>
      </a:lt2>
      <a:accent1>
        <a:srgbClr val="579305"/>
      </a:accent1>
      <a:accent2>
        <a:srgbClr val="C80F3F"/>
      </a:accent2>
      <a:accent3>
        <a:srgbClr val="FBAD18"/>
      </a:accent3>
      <a:accent4>
        <a:srgbClr val="E4028C"/>
      </a:accent4>
      <a:accent5>
        <a:srgbClr val="4BACC6"/>
      </a:accent5>
      <a:accent6>
        <a:srgbClr val="F79646"/>
      </a:accent6>
      <a:hlink>
        <a:srgbClr val="004386"/>
      </a:hlink>
      <a:folHlink>
        <a:srgbClr val="004386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C67E5A1-F55D-4D7C-94F4-0E9B8FCF2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1192</Words>
  <Characters>6798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Sphere</Company>
  <LinksUpToDate>false</LinksUpToDate>
  <CharactersWithSpaces>7975</CharactersWithSpaces>
  <SharedDoc>false</SharedDoc>
  <HyperlinkBase/>
  <HLinks>
    <vt:vector size="30" baseType="variant">
      <vt:variant>
        <vt:i4>2490485</vt:i4>
      </vt:variant>
      <vt:variant>
        <vt:i4>12</vt:i4>
      </vt:variant>
      <vt:variant>
        <vt:i4>0</vt:i4>
      </vt:variant>
      <vt:variant>
        <vt:i4>5</vt:i4>
      </vt:variant>
      <vt:variant>
        <vt:lpwstr>http://www.humanitarianinfo.org/iasc/pageloader.aspx?page=content-subsidi-common-default&amp;sb=89</vt:lpwstr>
      </vt:variant>
      <vt:variant>
        <vt:lpwstr/>
      </vt:variant>
      <vt:variant>
        <vt:i4>7077921</vt:i4>
      </vt:variant>
      <vt:variant>
        <vt:i4>9</vt:i4>
      </vt:variant>
      <vt:variant>
        <vt:i4>0</vt:i4>
      </vt:variant>
      <vt:variant>
        <vt:i4>5</vt:i4>
      </vt:variant>
      <vt:variant>
        <vt:lpwstr>http://es.hapinternational.org/</vt:lpwstr>
      </vt:variant>
      <vt:variant>
        <vt:lpwstr/>
      </vt:variant>
      <vt:variant>
        <vt:i4>5439499</vt:i4>
      </vt:variant>
      <vt:variant>
        <vt:i4>6</vt:i4>
      </vt:variant>
      <vt:variant>
        <vt:i4>0</vt:i4>
      </vt:variant>
      <vt:variant>
        <vt:i4>5</vt:i4>
      </vt:variant>
      <vt:variant>
        <vt:lpwstr>http://www.urd.org/Manual-de-la-participacion</vt:lpwstr>
      </vt:variant>
      <vt:variant>
        <vt:lpwstr/>
      </vt:variant>
      <vt:variant>
        <vt:i4>5963791</vt:i4>
      </vt:variant>
      <vt:variant>
        <vt:i4>3</vt:i4>
      </vt:variant>
      <vt:variant>
        <vt:i4>0</vt:i4>
      </vt:variant>
      <vt:variant>
        <vt:i4>5</vt:i4>
      </vt:variant>
      <vt:variant>
        <vt:lpwstr>http://www.sphereproject.org/sphere/es/capacitacion/curso-virtual-esfera/</vt:lpwstr>
      </vt:variant>
      <vt:variant>
        <vt:lpwstr/>
      </vt:variant>
      <vt:variant>
        <vt:i4>262209</vt:i4>
      </vt:variant>
      <vt:variant>
        <vt:i4>0</vt:i4>
      </vt:variant>
      <vt:variant>
        <vt:i4>0</vt:i4>
      </vt:variant>
      <vt:variant>
        <vt:i4>5</vt:i4>
      </vt:variant>
      <vt:variant>
        <vt:lpwstr>http://compasqualite.org/es/metodo-compas/soportes-metodo-compas.php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Sphere Training Package 2015</dc:subject>
  <dc:creator>Sphere</dc:creator>
  <cp:keywords/>
  <cp:lastModifiedBy>CeciliaFurtade</cp:lastModifiedBy>
  <cp:revision>15</cp:revision>
  <cp:lastPrinted>2015-01-05T09:32:00Z</cp:lastPrinted>
  <dcterms:created xsi:type="dcterms:W3CDTF">2015-01-27T12:30:00Z</dcterms:created>
  <dcterms:modified xsi:type="dcterms:W3CDTF">2015-02-24T15:09:00Z</dcterms:modified>
</cp:coreProperties>
</file>